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C2" w:rsidRPr="00AD62D9" w:rsidRDefault="003821C2" w:rsidP="003821C2">
      <w:pPr>
        <w:jc w:val="center"/>
        <w:rPr>
          <w:rFonts w:ascii="Calibri" w:hAnsi="Calibri"/>
          <w:sz w:val="22"/>
          <w:szCs w:val="22"/>
        </w:rPr>
      </w:pPr>
      <w:r w:rsidRPr="00AD62D9">
        <w:rPr>
          <w:rFonts w:ascii="Calibri" w:hAnsi="Calibri"/>
          <w:b/>
          <w:sz w:val="22"/>
          <w:szCs w:val="22"/>
        </w:rPr>
        <w:t>ANEXO II</w:t>
      </w:r>
    </w:p>
    <w:p w:rsidR="003821C2" w:rsidRPr="005B71BD" w:rsidRDefault="003821C2" w:rsidP="003821C2">
      <w:pPr>
        <w:jc w:val="center"/>
        <w:rPr>
          <w:rFonts w:ascii="Calibri" w:hAnsi="Calibri" w:cs="Calibri"/>
          <w:b/>
          <w:sz w:val="22"/>
          <w:szCs w:val="22"/>
        </w:rPr>
      </w:pPr>
      <w:r w:rsidRPr="00FE0646">
        <w:rPr>
          <w:rFonts w:ascii="Calibri" w:hAnsi="Calibri" w:cs="Calibri"/>
          <w:b/>
          <w:sz w:val="22"/>
          <w:szCs w:val="22"/>
        </w:rPr>
        <w:t xml:space="preserve">PREGÃO PRESENCIAL N.º </w:t>
      </w:r>
      <w:r>
        <w:rPr>
          <w:rFonts w:ascii="Calibri" w:hAnsi="Calibri" w:cs="Calibri"/>
          <w:b/>
          <w:sz w:val="22"/>
          <w:szCs w:val="22"/>
        </w:rPr>
        <w:t>015</w:t>
      </w:r>
      <w:r w:rsidRPr="00FE0646">
        <w:rPr>
          <w:rFonts w:ascii="Calibri" w:hAnsi="Calibri" w:cs="Calibri"/>
          <w:b/>
          <w:sz w:val="22"/>
          <w:szCs w:val="22"/>
        </w:rPr>
        <w:t>/2017</w:t>
      </w:r>
    </w:p>
    <w:p w:rsidR="003821C2" w:rsidRPr="005B71BD" w:rsidRDefault="003821C2" w:rsidP="003821C2">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3821C2" w:rsidRPr="00FF39BB" w:rsidRDefault="003821C2" w:rsidP="003821C2">
      <w:pPr>
        <w:rPr>
          <w:rFonts w:ascii="Calibri" w:hAnsi="Calibri" w:cs="Calibri"/>
          <w:color w:val="FF0000"/>
          <w:sz w:val="20"/>
        </w:rPr>
      </w:pPr>
    </w:p>
    <w:p w:rsidR="003821C2" w:rsidRPr="00DF4CE6" w:rsidRDefault="003821C2" w:rsidP="003821C2">
      <w:pPr>
        <w:rPr>
          <w:rFonts w:ascii="Calibri" w:hAnsi="Calibri" w:cs="Calibri"/>
          <w:b/>
          <w:sz w:val="22"/>
          <w:szCs w:val="22"/>
        </w:rPr>
      </w:pPr>
      <w:r w:rsidRPr="00DF4CE6">
        <w:rPr>
          <w:rFonts w:ascii="Calibri" w:hAnsi="Calibri" w:cs="Calibri"/>
          <w:b/>
          <w:sz w:val="22"/>
          <w:szCs w:val="22"/>
        </w:rPr>
        <w:t>Pregão Presencial SEBRAE/TO Nº 0</w:t>
      </w:r>
      <w:r>
        <w:rPr>
          <w:rFonts w:ascii="Calibri" w:hAnsi="Calibri" w:cs="Calibri"/>
          <w:b/>
          <w:sz w:val="22"/>
          <w:szCs w:val="22"/>
        </w:rPr>
        <w:t>15</w:t>
      </w:r>
      <w:r w:rsidRPr="00DF4CE6">
        <w:rPr>
          <w:rFonts w:ascii="Calibri" w:hAnsi="Calibri" w:cs="Calibri"/>
          <w:b/>
          <w:sz w:val="22"/>
          <w:szCs w:val="22"/>
        </w:rPr>
        <w:t>/2017</w:t>
      </w:r>
    </w:p>
    <w:p w:rsidR="003821C2" w:rsidRPr="00DF4CE6" w:rsidRDefault="003821C2" w:rsidP="003821C2">
      <w:pPr>
        <w:rPr>
          <w:rFonts w:ascii="Calibri" w:hAnsi="Calibri"/>
          <w:sz w:val="22"/>
          <w:szCs w:val="22"/>
        </w:rPr>
      </w:pPr>
      <w:r w:rsidRPr="00DF4CE6">
        <w:rPr>
          <w:rFonts w:ascii="Calibri" w:hAnsi="Calibri"/>
          <w:sz w:val="22"/>
          <w:szCs w:val="22"/>
        </w:rPr>
        <w:t xml:space="preserve">Nome da Empresa: </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t>CNPJ:</w:t>
      </w:r>
    </w:p>
    <w:p w:rsidR="003821C2" w:rsidRPr="00DF4CE6" w:rsidRDefault="003821C2" w:rsidP="003821C2">
      <w:pPr>
        <w:rPr>
          <w:rFonts w:ascii="Calibri" w:hAnsi="Calibri"/>
          <w:sz w:val="22"/>
          <w:szCs w:val="22"/>
        </w:rPr>
      </w:pPr>
      <w:r w:rsidRPr="00DF4CE6">
        <w:rPr>
          <w:rFonts w:ascii="Calibri" w:hAnsi="Calibri"/>
          <w:sz w:val="22"/>
          <w:szCs w:val="22"/>
        </w:rPr>
        <w:t>Dados Bancários:</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p>
    <w:p w:rsidR="003821C2" w:rsidRPr="00DF4CE6" w:rsidRDefault="003821C2" w:rsidP="003821C2">
      <w:pPr>
        <w:rPr>
          <w:rFonts w:ascii="Calibri" w:hAnsi="Calibri"/>
          <w:sz w:val="22"/>
          <w:szCs w:val="22"/>
        </w:rPr>
      </w:pPr>
      <w:r w:rsidRPr="00DF4CE6">
        <w:rPr>
          <w:rFonts w:ascii="Calibri" w:hAnsi="Calibri"/>
          <w:sz w:val="22"/>
          <w:szCs w:val="22"/>
        </w:rPr>
        <w:t>Nome do Representante legal da empresa:</w:t>
      </w:r>
    </w:p>
    <w:p w:rsidR="003821C2" w:rsidRPr="00DF4CE6" w:rsidRDefault="003821C2" w:rsidP="003821C2">
      <w:pPr>
        <w:rPr>
          <w:rFonts w:ascii="Calibri" w:hAnsi="Calibri"/>
          <w:sz w:val="22"/>
          <w:szCs w:val="22"/>
        </w:rPr>
      </w:pPr>
      <w:r w:rsidRPr="00DF4CE6">
        <w:rPr>
          <w:rFonts w:ascii="Calibri" w:hAnsi="Calibri"/>
          <w:sz w:val="22"/>
          <w:szCs w:val="22"/>
        </w:rPr>
        <w:t xml:space="preserve">Porte da empresa: </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t>E-mail:</w:t>
      </w:r>
    </w:p>
    <w:p w:rsidR="003821C2" w:rsidRPr="00DF4CE6" w:rsidRDefault="003821C2" w:rsidP="003821C2">
      <w:pPr>
        <w:rPr>
          <w:rFonts w:ascii="Calibri" w:hAnsi="Calibri"/>
          <w:b/>
          <w:sz w:val="22"/>
          <w:szCs w:val="22"/>
        </w:rPr>
      </w:pPr>
      <w:r w:rsidRPr="00DF4CE6">
        <w:rPr>
          <w:rFonts w:ascii="Calibri" w:hAnsi="Calibri"/>
          <w:b/>
          <w:sz w:val="22"/>
          <w:szCs w:val="22"/>
        </w:rPr>
        <w:t>Validade da Proposta: 60 (sessenta) dias</w:t>
      </w:r>
    </w:p>
    <w:p w:rsidR="003821C2" w:rsidRPr="00DF4CE6" w:rsidRDefault="003821C2" w:rsidP="003821C2">
      <w:pPr>
        <w:jc w:val="both"/>
        <w:rPr>
          <w:rFonts w:ascii="Calibri" w:hAnsi="Calibri" w:cs="Calibri"/>
          <w:sz w:val="22"/>
          <w:szCs w:val="22"/>
        </w:rPr>
      </w:pPr>
    </w:p>
    <w:p w:rsidR="003821C2" w:rsidRDefault="003821C2" w:rsidP="003821C2">
      <w:pPr>
        <w:jc w:val="both"/>
        <w:rPr>
          <w:rFonts w:ascii="Calibri" w:hAnsi="Calibri" w:cs="Arial"/>
          <w:color w:val="000000"/>
          <w:sz w:val="22"/>
          <w:szCs w:val="22"/>
        </w:rPr>
      </w:pPr>
      <w:r w:rsidRPr="00DF4CE6">
        <w:rPr>
          <w:rFonts w:ascii="Calibri" w:hAnsi="Calibri" w:cs="Calibri"/>
          <w:b/>
          <w:sz w:val="22"/>
          <w:szCs w:val="22"/>
        </w:rPr>
        <w:t xml:space="preserve">OBJETO: </w:t>
      </w:r>
      <w:r w:rsidRPr="00533F83">
        <w:rPr>
          <w:rFonts w:ascii="Calibri" w:hAnsi="Calibri" w:cs="Calibri"/>
          <w:sz w:val="22"/>
          <w:szCs w:val="22"/>
        </w:rPr>
        <w:t xml:space="preserve">Contratação de empresa especializada </w:t>
      </w:r>
      <w:r>
        <w:rPr>
          <w:rFonts w:ascii="Calibri" w:hAnsi="Calibri" w:cs="Calibri"/>
          <w:sz w:val="22"/>
          <w:szCs w:val="22"/>
        </w:rPr>
        <w:t>na prestação de serviços de locação,</w:t>
      </w:r>
      <w:r w:rsidRPr="00533F83">
        <w:rPr>
          <w:rFonts w:ascii="Calibri" w:hAnsi="Calibri" w:cs="Calibri"/>
          <w:sz w:val="22"/>
          <w:szCs w:val="22"/>
        </w:rPr>
        <w:t xml:space="preserve"> montagem e desmontagem de estrutura temporária </w:t>
      </w:r>
      <w:r>
        <w:rPr>
          <w:rFonts w:ascii="Calibri" w:hAnsi="Calibri" w:cs="Calibri"/>
          <w:sz w:val="22"/>
          <w:szCs w:val="22"/>
        </w:rPr>
        <w:t xml:space="preserve">para a realização </w:t>
      </w:r>
      <w:r w:rsidRPr="00533F83">
        <w:rPr>
          <w:rFonts w:ascii="Calibri" w:hAnsi="Calibri" w:cs="Calibri"/>
          <w:sz w:val="22"/>
          <w:szCs w:val="22"/>
        </w:rPr>
        <w:t>Feira do Empreendedor 2017</w:t>
      </w:r>
      <w:r>
        <w:rPr>
          <w:rFonts w:ascii="Calibri" w:hAnsi="Calibri" w:cs="Calibri"/>
          <w:sz w:val="22"/>
          <w:szCs w:val="22"/>
        </w:rPr>
        <w:t xml:space="preserve">, a ser realizada </w:t>
      </w:r>
      <w:r w:rsidRPr="00533F83">
        <w:rPr>
          <w:rFonts w:ascii="Calibri" w:hAnsi="Calibri" w:cs="Calibri"/>
          <w:sz w:val="22"/>
          <w:szCs w:val="22"/>
        </w:rPr>
        <w:t>no Centro de Convenções Arnoud Rodr</w:t>
      </w:r>
      <w:r>
        <w:rPr>
          <w:rFonts w:ascii="Calibri" w:hAnsi="Calibri" w:cs="Calibri"/>
          <w:sz w:val="22"/>
          <w:szCs w:val="22"/>
        </w:rPr>
        <w:t>igues Parque do Povo, em Palmas/</w:t>
      </w:r>
      <w:r w:rsidRPr="00533F83">
        <w:rPr>
          <w:rFonts w:ascii="Calibri" w:hAnsi="Calibri" w:cs="Calibri"/>
          <w:sz w:val="22"/>
          <w:szCs w:val="22"/>
        </w:rPr>
        <w:t>TO, no período de 22 a 26 de agosto de 2017</w:t>
      </w:r>
      <w:r w:rsidRPr="00DF4CE6">
        <w:rPr>
          <w:rFonts w:ascii="Calibri" w:hAnsi="Calibri" w:cs="Arial"/>
          <w:color w:val="000000"/>
          <w:sz w:val="22"/>
          <w:szCs w:val="22"/>
        </w:rPr>
        <w:t xml:space="preserve">, conforme </w:t>
      </w:r>
      <w:r w:rsidRPr="00DF4CE6">
        <w:rPr>
          <w:rFonts w:ascii="Calibri" w:hAnsi="Calibri" w:cs="Calibri"/>
          <w:sz w:val="22"/>
          <w:szCs w:val="22"/>
        </w:rPr>
        <w:t>especificações constantes no Anexo I – Termo de Referência do Pr</w:t>
      </w:r>
      <w:r>
        <w:rPr>
          <w:rFonts w:ascii="Calibri" w:hAnsi="Calibri" w:cs="Calibri"/>
          <w:sz w:val="22"/>
          <w:szCs w:val="22"/>
        </w:rPr>
        <w:t>egão Presencial Sebrae/TO n.º 015</w:t>
      </w:r>
      <w:r w:rsidRPr="00DF4CE6">
        <w:rPr>
          <w:rFonts w:ascii="Calibri" w:hAnsi="Calibri" w:cs="Calibri"/>
          <w:sz w:val="22"/>
          <w:szCs w:val="22"/>
        </w:rPr>
        <w:t xml:space="preserve">/2017 e de acordo com os </w:t>
      </w:r>
      <w:r w:rsidRPr="00DF4CE6">
        <w:rPr>
          <w:rFonts w:ascii="Calibri" w:hAnsi="Calibri" w:cs="Arial"/>
          <w:color w:val="000000"/>
          <w:sz w:val="22"/>
          <w:szCs w:val="22"/>
        </w:rPr>
        <w:t>valores abaixo ofertados:</w:t>
      </w:r>
    </w:p>
    <w:p w:rsidR="003821C2" w:rsidRPr="00DF4CE6" w:rsidRDefault="003821C2" w:rsidP="003821C2">
      <w:pPr>
        <w:jc w:val="both"/>
        <w:rPr>
          <w:rFonts w:ascii="Calibri" w:hAnsi="Calibri" w:cs="Arial"/>
          <w:color w:val="000000"/>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7"/>
        <w:gridCol w:w="5369"/>
        <w:gridCol w:w="17"/>
        <w:gridCol w:w="1543"/>
        <w:gridCol w:w="17"/>
        <w:gridCol w:w="1525"/>
      </w:tblGrid>
      <w:tr w:rsidR="003821C2" w:rsidRPr="00DF6FD8" w:rsidTr="005F3CE9">
        <w:trPr>
          <w:jc w:val="center"/>
        </w:trPr>
        <w:tc>
          <w:tcPr>
            <w:tcW w:w="9464" w:type="dxa"/>
            <w:gridSpan w:val="7"/>
            <w:shd w:val="clear" w:color="auto" w:fill="BDD6EE"/>
            <w:vAlign w:val="center"/>
          </w:tcPr>
          <w:p w:rsidR="003821C2" w:rsidRPr="00DF6FD8" w:rsidRDefault="003821C2" w:rsidP="005F3CE9">
            <w:pPr>
              <w:pStyle w:val="SemEspaamento"/>
              <w:spacing w:line="276" w:lineRule="auto"/>
              <w:ind w:left="34"/>
              <w:jc w:val="center"/>
              <w:rPr>
                <w:rFonts w:cs="Calibri"/>
                <w:b/>
              </w:rPr>
            </w:pPr>
            <w:r w:rsidRPr="00DF6FD8">
              <w:rPr>
                <w:rFonts w:cs="Calibri"/>
                <w:b/>
                <w:bCs/>
              </w:rPr>
              <w:t>ESTRUTURA / CREDENCIAMENTO</w:t>
            </w:r>
          </w:p>
        </w:tc>
      </w:tr>
      <w:tr w:rsidR="003821C2" w:rsidRPr="00DF6FD8" w:rsidTr="005F3CE9">
        <w:trPr>
          <w:jc w:val="center"/>
        </w:trPr>
        <w:tc>
          <w:tcPr>
            <w:tcW w:w="976" w:type="dxa"/>
            <w:shd w:val="clear" w:color="auto" w:fill="auto"/>
            <w:vAlign w:val="center"/>
          </w:tcPr>
          <w:p w:rsidR="003821C2" w:rsidRPr="00DF6FD8" w:rsidRDefault="003821C2" w:rsidP="005F3CE9">
            <w:pPr>
              <w:spacing w:line="276" w:lineRule="auto"/>
              <w:jc w:val="center"/>
              <w:rPr>
                <w:rFonts w:ascii="Calibri" w:hAnsi="Calibri" w:cs="Calibri"/>
                <w:b/>
                <w:sz w:val="22"/>
                <w:szCs w:val="22"/>
              </w:rPr>
            </w:pPr>
            <w:r w:rsidRPr="00DF6FD8">
              <w:rPr>
                <w:rFonts w:ascii="Calibri" w:hAnsi="Calibri" w:cs="Calibri"/>
                <w:b/>
                <w:sz w:val="22"/>
                <w:szCs w:val="22"/>
              </w:rPr>
              <w:t>QUANT</w:t>
            </w:r>
          </w:p>
        </w:tc>
        <w:tc>
          <w:tcPr>
            <w:tcW w:w="5386" w:type="dxa"/>
            <w:gridSpan w:val="2"/>
            <w:shd w:val="clear" w:color="auto" w:fill="auto"/>
          </w:tcPr>
          <w:p w:rsidR="003821C2" w:rsidRPr="00DF6FD8" w:rsidRDefault="003821C2" w:rsidP="005F3CE9">
            <w:pPr>
              <w:pStyle w:val="SemEspaamento"/>
              <w:spacing w:line="276" w:lineRule="auto"/>
              <w:ind w:left="-1195"/>
              <w:jc w:val="center"/>
              <w:rPr>
                <w:rFonts w:cs="Calibri"/>
                <w:b/>
              </w:rPr>
            </w:pPr>
            <w:r w:rsidRPr="00DF6FD8">
              <w:rPr>
                <w:rFonts w:cs="Calibri"/>
                <w:b/>
              </w:rPr>
              <w:t>DESCRIÇÃO</w:t>
            </w:r>
          </w:p>
        </w:tc>
        <w:tc>
          <w:tcPr>
            <w:tcW w:w="1560" w:type="dxa"/>
            <w:gridSpan w:val="2"/>
            <w:shd w:val="clear" w:color="auto" w:fill="auto"/>
          </w:tcPr>
          <w:p w:rsidR="003821C2" w:rsidRPr="00DF6FD8" w:rsidRDefault="003821C2" w:rsidP="005F3CE9">
            <w:pPr>
              <w:pStyle w:val="SemEspaamento"/>
              <w:spacing w:line="276" w:lineRule="auto"/>
              <w:ind w:left="-64"/>
              <w:jc w:val="center"/>
              <w:rPr>
                <w:rFonts w:cs="Calibri"/>
                <w:b/>
              </w:rPr>
            </w:pPr>
            <w:r w:rsidRPr="00DF6FD8">
              <w:rPr>
                <w:rFonts w:cs="Calibri"/>
                <w:b/>
              </w:rPr>
              <w:t>Valor Unitário</w:t>
            </w:r>
          </w:p>
        </w:tc>
        <w:tc>
          <w:tcPr>
            <w:tcW w:w="1542" w:type="dxa"/>
            <w:gridSpan w:val="2"/>
            <w:shd w:val="clear" w:color="auto" w:fill="auto"/>
          </w:tcPr>
          <w:p w:rsidR="003821C2" w:rsidRPr="00DF6FD8" w:rsidRDefault="003821C2" w:rsidP="005F3CE9">
            <w:pPr>
              <w:pStyle w:val="SemEspaamento"/>
              <w:spacing w:line="276" w:lineRule="auto"/>
              <w:ind w:left="34"/>
              <w:rPr>
                <w:rFonts w:cs="Calibri"/>
                <w:b/>
              </w:rPr>
            </w:pPr>
            <w:r w:rsidRPr="00DF6FD8">
              <w:rPr>
                <w:rFonts w:cs="Calibri"/>
                <w:b/>
              </w:rPr>
              <w:t>Valor Total</w:t>
            </w:r>
          </w:p>
        </w:tc>
      </w:tr>
      <w:tr w:rsidR="003821C2" w:rsidRPr="00DF6FD8" w:rsidTr="005F3CE9">
        <w:trPr>
          <w:jc w:val="center"/>
        </w:trPr>
        <w:tc>
          <w:tcPr>
            <w:tcW w:w="976" w:type="dxa"/>
            <w:shd w:val="clear" w:color="auto" w:fill="auto"/>
            <w:vAlign w:val="center"/>
          </w:tcPr>
          <w:p w:rsidR="003821C2" w:rsidRPr="00DF6FD8" w:rsidRDefault="003821C2" w:rsidP="005F3CE9">
            <w:pPr>
              <w:spacing w:line="276" w:lineRule="auto"/>
              <w:jc w:val="center"/>
              <w:rPr>
                <w:rFonts w:ascii="Calibri" w:hAnsi="Calibri" w:cs="Calibri"/>
                <w:sz w:val="22"/>
                <w:szCs w:val="22"/>
              </w:rPr>
            </w:pPr>
            <w:r w:rsidRPr="00DF6FD8">
              <w:rPr>
                <w:rFonts w:ascii="Calibri" w:hAnsi="Calibri" w:cs="Calibri"/>
                <w:sz w:val="22"/>
                <w:szCs w:val="22"/>
              </w:rPr>
              <w:t>50 MT</w:t>
            </w:r>
          </w:p>
        </w:tc>
        <w:tc>
          <w:tcPr>
            <w:tcW w:w="5386" w:type="dxa"/>
            <w:gridSpan w:val="2"/>
            <w:shd w:val="clear" w:color="auto" w:fill="auto"/>
          </w:tcPr>
          <w:p w:rsidR="003821C2" w:rsidRPr="00DF6FD8" w:rsidRDefault="003821C2" w:rsidP="005F3CE9">
            <w:pPr>
              <w:pStyle w:val="SemEspaamento"/>
              <w:spacing w:line="276" w:lineRule="auto"/>
              <w:jc w:val="both"/>
              <w:rPr>
                <w:rFonts w:cs="Calibri"/>
                <w:b/>
                <w:color w:val="FF0000"/>
              </w:rPr>
            </w:pPr>
            <w:r w:rsidRPr="00DF6FD8">
              <w:rPr>
                <w:rFonts w:cs="Calibri"/>
              </w:rPr>
              <w:t>Parede altura de 3,20m, em Painéis TS e/ou PS e/ou formiplac brancos estruturados em perfis de alumínio, montantes octogonais e travessas em sistema modular padronizado tipo"octanorm" ou similar, com instalação de iluminação padrão.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spacing w:line="276" w:lineRule="auto"/>
              <w:jc w:val="center"/>
              <w:rPr>
                <w:rFonts w:ascii="Calibri" w:hAnsi="Calibri" w:cs="Calibri"/>
                <w:sz w:val="22"/>
                <w:szCs w:val="22"/>
              </w:rPr>
            </w:pPr>
            <w:r w:rsidRPr="00DF6FD8">
              <w:rPr>
                <w:rFonts w:ascii="Calibri" w:hAnsi="Calibri" w:cs="Calibri"/>
                <w:sz w:val="22"/>
                <w:szCs w:val="22"/>
              </w:rPr>
              <w:t>50 MT</w:t>
            </w:r>
          </w:p>
        </w:tc>
        <w:tc>
          <w:tcPr>
            <w:tcW w:w="5386" w:type="dxa"/>
            <w:gridSpan w:val="2"/>
            <w:shd w:val="clear" w:color="auto" w:fill="auto"/>
          </w:tcPr>
          <w:p w:rsidR="003821C2" w:rsidRPr="00DF6FD8" w:rsidRDefault="003821C2" w:rsidP="005F3CE9">
            <w:pPr>
              <w:spacing w:line="276" w:lineRule="auto"/>
              <w:jc w:val="both"/>
              <w:rPr>
                <w:rFonts w:ascii="Calibri" w:hAnsi="Calibri" w:cs="Calibri"/>
                <w:b/>
                <w:color w:val="FF0000"/>
                <w:sz w:val="22"/>
                <w:szCs w:val="22"/>
              </w:rPr>
            </w:pPr>
            <w:r w:rsidRPr="00DF6FD8">
              <w:rPr>
                <w:rFonts w:ascii="Calibri" w:hAnsi="Calibri" w:cs="Calibri"/>
                <w:sz w:val="22"/>
                <w:szCs w:val="22"/>
              </w:rPr>
              <w:t xml:space="preserve">Pergolado no sistema tipo OCTANORM 1.00x1.00 m com </w:t>
            </w:r>
            <w:r>
              <w:rPr>
                <w:rFonts w:ascii="Calibri" w:hAnsi="Calibri" w:cs="Calibri"/>
                <w:sz w:val="22"/>
                <w:szCs w:val="22"/>
              </w:rPr>
              <w:t xml:space="preserve">fechamento em painéis eucaplac </w:t>
            </w:r>
            <w:r w:rsidRPr="00DF6FD8">
              <w:rPr>
                <w:rFonts w:ascii="Calibri" w:hAnsi="Calibri" w:cs="Calibri"/>
                <w:sz w:val="22"/>
                <w:szCs w:val="22"/>
              </w:rPr>
              <w:t>com iluminação fluorescente padrão e com interruptores.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shd w:val="clear" w:color="auto" w:fill="FFFFFF"/>
              </w:rPr>
              <w:t>Tunel geo com 18 mts de largura e 64 mts de comprimento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Tenda piramidal 5 x 5 mts com estrutura de ferro na cor branca, pé direito de 3,20 mts de altura com cobertura em lona térmica branca sustentada por estrutura de ferro denominada aranha constituída por 08 peças de ferro.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1200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Piso compensado naval 18mm em suporte de ferro com carpete na cor azul royal</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15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Rampa de madeira ou metal 1,00m x 1,00m, com piso carpete na cor azul royal</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25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Tomada de piso com capacidade de instalação de consumo de 300w na razão. Prever canaleta alumínio em caso de instalação aérea.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24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Par led suspensas para iluminação, devidamente instaladas no túnel geo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Canhões set light devidamente instalado no túnel geo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08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Climatizadores: vazão de 18 m³/h, Consumo elétrico de 685 watts, Dimensões aproximadas: 144x139x103 cm, Peso em funcionamento: 100 kg</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Locação de grupo gerador de energia elétrica, móvel, silencioso, com capacidade mínima de 260 KVA, Trifásico, tensão de 380/220 watts, 60 Hz, com combustível, </w:t>
            </w:r>
            <w:r w:rsidRPr="00DF6FD8">
              <w:rPr>
                <w:rFonts w:cs="Calibri"/>
              </w:rPr>
              <w:lastRenderedPageBreak/>
              <w:t>operador e cabos elétricos para ligação. Periodo de locação: 21 a 26/08/2017</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lastRenderedPageBreak/>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30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Módulo unifila retrátil com aproximadamente 960 mm altura, confeccionado em ferro com borracha protetora para contato com o piso, grande resistência e durabilidade, sistema retrátil.</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03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Ar condicionado de 12 .000 BTUs aproximadamente split, com Selo Procel de Eficiência Energética. Devidamente montado e funcionando.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20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Cadeiras giratórias tipo: secretária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20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Balcão em perfis de alumínio, montantes octogonais e travessas em sistema modular padronizado tipo "octanorm" ou similar, com tampo em MDF branco. Medindo: 0,50 x 1,00 m (P X 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03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Palmeiras Rhapis excelsa com medida aproximada 1,00 a 1,80 m em vasos de plástico marrom tipo trapézio com medida aproximada de 90x48x48cm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464" w:type="dxa"/>
            <w:gridSpan w:val="7"/>
            <w:shd w:val="clear" w:color="auto" w:fill="BDD6EE"/>
            <w:vAlign w:val="center"/>
          </w:tcPr>
          <w:p w:rsidR="003821C2" w:rsidRPr="00DF6FD8" w:rsidRDefault="003821C2" w:rsidP="005F3CE9">
            <w:pPr>
              <w:pStyle w:val="SemEspaamento"/>
              <w:spacing w:line="276" w:lineRule="auto"/>
              <w:ind w:left="34"/>
              <w:jc w:val="center"/>
              <w:rPr>
                <w:rFonts w:cs="Calibri"/>
                <w:b/>
              </w:rPr>
            </w:pPr>
            <w:r w:rsidRPr="00DF6FD8">
              <w:rPr>
                <w:rFonts w:cs="Calibri"/>
                <w:b/>
              </w:rPr>
              <w:t>LOUNGES</w:t>
            </w:r>
          </w:p>
        </w:tc>
      </w:tr>
      <w:tr w:rsidR="003821C2" w:rsidRPr="00DF6FD8" w:rsidTr="005F3CE9">
        <w:trPr>
          <w:jc w:val="center"/>
        </w:trPr>
        <w:tc>
          <w:tcPr>
            <w:tcW w:w="976" w:type="dxa"/>
            <w:shd w:val="clear" w:color="auto" w:fill="auto"/>
            <w:vAlign w:val="center"/>
          </w:tcPr>
          <w:p w:rsidR="003821C2" w:rsidRPr="00DF6FD8" w:rsidRDefault="003821C2" w:rsidP="005F3CE9">
            <w:pPr>
              <w:spacing w:line="276" w:lineRule="auto"/>
              <w:jc w:val="center"/>
              <w:rPr>
                <w:rFonts w:ascii="Calibri" w:hAnsi="Calibri" w:cs="Calibri"/>
                <w:b/>
                <w:sz w:val="22"/>
                <w:szCs w:val="22"/>
              </w:rPr>
            </w:pPr>
            <w:r w:rsidRPr="00DF6FD8">
              <w:rPr>
                <w:rFonts w:ascii="Calibri" w:hAnsi="Calibri" w:cs="Calibri"/>
                <w:b/>
                <w:sz w:val="22"/>
                <w:szCs w:val="22"/>
              </w:rPr>
              <w:t>QUANT</w:t>
            </w:r>
          </w:p>
        </w:tc>
        <w:tc>
          <w:tcPr>
            <w:tcW w:w="5386" w:type="dxa"/>
            <w:gridSpan w:val="2"/>
            <w:shd w:val="clear" w:color="auto" w:fill="auto"/>
          </w:tcPr>
          <w:p w:rsidR="003821C2" w:rsidRPr="00DF6FD8" w:rsidRDefault="003821C2" w:rsidP="005F3CE9">
            <w:pPr>
              <w:pStyle w:val="SemEspaamento"/>
              <w:spacing w:line="276" w:lineRule="auto"/>
              <w:ind w:left="-1167"/>
              <w:jc w:val="center"/>
              <w:rPr>
                <w:rFonts w:cs="Calibri"/>
                <w:b/>
              </w:rPr>
            </w:pPr>
            <w:r w:rsidRPr="00DF6FD8">
              <w:rPr>
                <w:rFonts w:cs="Calibri"/>
                <w:b/>
              </w:rPr>
              <w:t>DESCRIÇÃO</w:t>
            </w:r>
          </w:p>
        </w:tc>
        <w:tc>
          <w:tcPr>
            <w:tcW w:w="1560" w:type="dxa"/>
            <w:gridSpan w:val="2"/>
            <w:shd w:val="clear" w:color="auto" w:fill="auto"/>
          </w:tcPr>
          <w:p w:rsidR="003821C2" w:rsidRPr="00DF6FD8" w:rsidRDefault="003821C2" w:rsidP="005F3CE9">
            <w:pPr>
              <w:pStyle w:val="SemEspaamento"/>
              <w:spacing w:line="276" w:lineRule="auto"/>
              <w:ind w:left="-64"/>
              <w:jc w:val="center"/>
              <w:rPr>
                <w:rFonts w:cs="Calibri"/>
                <w:b/>
              </w:rPr>
            </w:pPr>
            <w:r w:rsidRPr="00DF6FD8">
              <w:rPr>
                <w:rFonts w:cs="Calibri"/>
                <w:b/>
              </w:rPr>
              <w:t>Valor Unitário</w:t>
            </w:r>
          </w:p>
        </w:tc>
        <w:tc>
          <w:tcPr>
            <w:tcW w:w="1542" w:type="dxa"/>
            <w:gridSpan w:val="2"/>
            <w:shd w:val="clear" w:color="auto" w:fill="auto"/>
          </w:tcPr>
          <w:p w:rsidR="003821C2" w:rsidRPr="00DF6FD8" w:rsidRDefault="003821C2" w:rsidP="005F3CE9">
            <w:pPr>
              <w:pStyle w:val="SemEspaamento"/>
              <w:spacing w:line="276" w:lineRule="auto"/>
              <w:ind w:left="34"/>
              <w:rPr>
                <w:rFonts w:cs="Calibri"/>
                <w:b/>
              </w:rPr>
            </w:pPr>
            <w:r w:rsidRPr="00DF6FD8">
              <w:rPr>
                <w:rFonts w:cs="Calibri"/>
                <w:b/>
              </w:rPr>
              <w:t>Valor Total</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183,60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Estrutura em BOX TRUSS Q 30 com sapata reforçada conforme orientação da montadora seguindo o projeto arquitetônico.</w:t>
            </w:r>
          </w:p>
          <w:p w:rsidR="003821C2" w:rsidRPr="00DF6FD8" w:rsidRDefault="003821C2" w:rsidP="005F3CE9">
            <w:pPr>
              <w:pStyle w:val="SemEspaamento"/>
              <w:jc w:val="both"/>
              <w:rPr>
                <w:rFonts w:cs="Calibri"/>
              </w:rPr>
            </w:pPr>
            <w:r w:rsidRPr="00DF6FD8">
              <w:rPr>
                <w:rFonts w:cs="Calibri"/>
              </w:rPr>
              <w:t>Q 30 alturas torres de 2,50 m com os Conectores + sapatas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40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Malha lycra para decoração tencionada cor branca. (Aplicada atrás das TV dos Lounges ), marcação em projeto.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73.5 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Carpete agulhado na cor cinza, fixado no piso existente com fita dupla fase</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24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Tomada de piso com capacidade de instalação de consumo de 300w na razão. Prever canaleta alumínio em caso de instalação aérea.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50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Eletrocalha tipo canaleta, 600 x 5 cm de metal cinza, fechada de todos o lados quando na vertical.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tcPr>
          <w:p w:rsidR="003821C2" w:rsidRPr="00DF6FD8" w:rsidRDefault="003821C2" w:rsidP="005F3CE9">
            <w:pPr>
              <w:pStyle w:val="SemEspaamento"/>
              <w:jc w:val="center"/>
              <w:rPr>
                <w:rFonts w:cs="Calibri"/>
              </w:rPr>
            </w:pPr>
            <w:r w:rsidRPr="00DF6FD8">
              <w:rPr>
                <w:rFonts w:cs="Calibri"/>
              </w:rPr>
              <w:t>14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Mini Refletor par 64 LED</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Luminária tipo spots alça fixados com lâmpadas compacta LED cor branca. Ligação direto no interruptor.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07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Luminária oriental branca com lâmpada compacta LED cor amarela. Ligação direto no interruptor.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spacing w:line="276" w:lineRule="auto"/>
              <w:ind w:left="142"/>
              <w:jc w:val="center"/>
              <w:rPr>
                <w:rFonts w:cs="Calibri"/>
                <w:b/>
                <w:color w:val="171717"/>
                <w:sz w:val="20"/>
                <w:szCs w:val="20"/>
              </w:rPr>
            </w:pPr>
            <w:r w:rsidRPr="00DF6FD8">
              <w:rPr>
                <w:rFonts w:cs="Calibri"/>
              </w:rPr>
              <w:t>14 UD</w:t>
            </w:r>
          </w:p>
        </w:tc>
        <w:tc>
          <w:tcPr>
            <w:tcW w:w="5386" w:type="dxa"/>
            <w:gridSpan w:val="2"/>
            <w:shd w:val="clear" w:color="auto" w:fill="auto"/>
          </w:tcPr>
          <w:p w:rsidR="003821C2" w:rsidRPr="00DF6FD8" w:rsidRDefault="003821C2" w:rsidP="005F3CE9">
            <w:pPr>
              <w:pStyle w:val="SemEspaamento"/>
              <w:jc w:val="both"/>
              <w:rPr>
                <w:rFonts w:cs="Calibri"/>
                <w:color w:val="171717"/>
                <w:sz w:val="20"/>
                <w:szCs w:val="20"/>
              </w:rPr>
            </w:pPr>
            <w:r w:rsidRPr="00DF6FD8">
              <w:rPr>
                <w:rFonts w:cs="Calibri"/>
                <w:b/>
                <w:color w:val="002060"/>
              </w:rPr>
              <w:t>I</w:t>
            </w:r>
            <w:r w:rsidRPr="005804FF">
              <w:rPr>
                <w:rFonts w:cs="Calibri"/>
                <w:b/>
                <w:color w:val="002060"/>
              </w:rPr>
              <w:t>D 01</w:t>
            </w:r>
            <w:r w:rsidRPr="005804FF">
              <w:rPr>
                <w:rFonts w:cs="Calibri"/>
                <w:color w:val="002060"/>
              </w:rPr>
              <w:t xml:space="preserve"> </w:t>
            </w:r>
            <w:r w:rsidRPr="005804FF">
              <w:rPr>
                <w:rFonts w:cs="Calibri"/>
              </w:rPr>
              <w:t>-  Banner em lona 320gr impressão digital 70 x 180 cm (L x H). Prever amarração tipo ilhós na parte superior e haste de contrapeso na parte inferior. Arte a ser desenvolvida pelo SEBRAE. A impressão e a instalação por conta da a montadora. Considerar que a instalação será realizada com um banner de costas para o outro.</w:t>
            </w:r>
            <w:r>
              <w:rPr>
                <w:rFonts w:cs="Calibri"/>
              </w:rPr>
              <w:t xml:space="preserve"> </w:t>
            </w:r>
            <w:r w:rsidRPr="005804FF">
              <w:rPr>
                <w:rFonts w:cs="Calibri"/>
              </w:rPr>
              <w:t>Medidas: 70 x 180 cm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Kit com 4 Lixeiras de papelão pequenas com Tampa 30L. Deve acompanhar sacos de lixo com litragem adequada, em quantidade suficiente para atendimento durante todo o evento, com adesivo indicativo dos ícones da reciclagem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Lixeiras de papelão pequenas com tampa. Deve acompanhar sacos de lixo com litragem adequada, em </w:t>
            </w:r>
            <w:r w:rsidRPr="00DF6FD8">
              <w:rPr>
                <w:rFonts w:cs="Calibri"/>
              </w:rPr>
              <w:lastRenderedPageBreak/>
              <w:t>quantidade suficiente para atendimento durante todo 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lastRenderedPageBreak/>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18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Puff 40 x40 cm cor branca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Puff diâmetro aproximadamente 80 cm colorido, modelo a definir.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Mesa redonda tipo bistrô, diâmetro de 60 cm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Banco de madeira com encosto tamanho 2,00 x 0,60 (LXP)</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rPr>
          <w:jc w:val="center"/>
        </w:trPr>
        <w:tc>
          <w:tcPr>
            <w:tcW w:w="976" w:type="dxa"/>
            <w:shd w:val="clear" w:color="auto" w:fill="auto"/>
            <w:vAlign w:val="center"/>
          </w:tcPr>
          <w:p w:rsidR="003821C2" w:rsidRPr="00DF6FD8" w:rsidRDefault="003821C2" w:rsidP="005F3CE9">
            <w:pPr>
              <w:pStyle w:val="SemEspaamento"/>
              <w:jc w:val="center"/>
              <w:rPr>
                <w:rFonts w:cs="Calibri"/>
              </w:rPr>
            </w:pPr>
            <w:r w:rsidRPr="00DF6FD8">
              <w:rPr>
                <w:rFonts w:cs="Calibri"/>
              </w:rPr>
              <w:t>15UD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Palmeiras Rhapis excelsa com medida aproximada 1,00 a 1,80 m em vasos de plástico marrom tipo trapézio com medida aproximada de 90x48x48cm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42"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464" w:type="dxa"/>
            <w:gridSpan w:val="7"/>
            <w:shd w:val="clear" w:color="auto" w:fill="BDD6EE"/>
            <w:vAlign w:val="center"/>
          </w:tcPr>
          <w:p w:rsidR="003821C2" w:rsidRPr="009733AD" w:rsidRDefault="003821C2" w:rsidP="005F3CE9">
            <w:pPr>
              <w:spacing w:line="276" w:lineRule="auto"/>
              <w:ind w:left="142"/>
              <w:jc w:val="center"/>
              <w:rPr>
                <w:rFonts w:ascii="Calibri" w:hAnsi="Calibri" w:cs="Calibri"/>
                <w:b/>
                <w:sz w:val="22"/>
                <w:szCs w:val="22"/>
              </w:rPr>
            </w:pPr>
            <w:r w:rsidRPr="009733AD">
              <w:rPr>
                <w:rFonts w:ascii="Calibri" w:hAnsi="Calibri" w:cs="Calibri"/>
                <w:b/>
                <w:sz w:val="22"/>
                <w:szCs w:val="22"/>
              </w:rPr>
              <w:t>RÁDIO SEBRAE</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spacing w:line="276" w:lineRule="auto"/>
              <w:jc w:val="center"/>
              <w:rPr>
                <w:rFonts w:ascii="Calibri" w:hAnsi="Calibri" w:cs="Calibri"/>
                <w:b/>
                <w:sz w:val="22"/>
                <w:szCs w:val="22"/>
              </w:rPr>
            </w:pPr>
            <w:r w:rsidRPr="00DF6FD8">
              <w:rPr>
                <w:rFonts w:ascii="Calibri" w:hAnsi="Calibri" w:cs="Calibri"/>
                <w:b/>
                <w:sz w:val="22"/>
                <w:szCs w:val="22"/>
              </w:rPr>
              <w:t>QUANT</w:t>
            </w:r>
          </w:p>
        </w:tc>
        <w:tc>
          <w:tcPr>
            <w:tcW w:w="5386" w:type="dxa"/>
            <w:gridSpan w:val="2"/>
            <w:shd w:val="clear" w:color="auto" w:fill="auto"/>
          </w:tcPr>
          <w:p w:rsidR="003821C2" w:rsidRPr="00DF6FD8" w:rsidRDefault="003821C2" w:rsidP="005F3CE9">
            <w:pPr>
              <w:pStyle w:val="SemEspaamento"/>
              <w:spacing w:line="276" w:lineRule="auto"/>
              <w:ind w:left="-1101"/>
              <w:jc w:val="center"/>
              <w:rPr>
                <w:rFonts w:cs="Calibri"/>
                <w:b/>
              </w:rPr>
            </w:pPr>
            <w:r w:rsidRPr="00DF6FD8">
              <w:rPr>
                <w:rFonts w:cs="Calibri"/>
                <w:b/>
              </w:rPr>
              <w:t>DESCRIÇÃO</w:t>
            </w:r>
          </w:p>
        </w:tc>
        <w:tc>
          <w:tcPr>
            <w:tcW w:w="1560" w:type="dxa"/>
            <w:gridSpan w:val="2"/>
            <w:shd w:val="clear" w:color="auto" w:fill="auto"/>
          </w:tcPr>
          <w:p w:rsidR="003821C2" w:rsidRPr="00DF6FD8" w:rsidRDefault="003821C2" w:rsidP="005F3CE9">
            <w:pPr>
              <w:pStyle w:val="SemEspaamento"/>
              <w:spacing w:line="276" w:lineRule="auto"/>
              <w:ind w:left="-64"/>
              <w:jc w:val="center"/>
              <w:rPr>
                <w:rFonts w:cs="Calibri"/>
                <w:b/>
              </w:rPr>
            </w:pPr>
            <w:r w:rsidRPr="00DF6FD8">
              <w:rPr>
                <w:rFonts w:cs="Calibri"/>
                <w:b/>
              </w:rPr>
              <w:t>Valor Unitário</w:t>
            </w:r>
          </w:p>
        </w:tc>
        <w:tc>
          <w:tcPr>
            <w:tcW w:w="1525" w:type="dxa"/>
            <w:shd w:val="clear" w:color="auto" w:fill="auto"/>
          </w:tcPr>
          <w:p w:rsidR="003821C2" w:rsidRPr="00DF6FD8" w:rsidRDefault="003821C2" w:rsidP="005F3CE9">
            <w:pPr>
              <w:pStyle w:val="SemEspaamento"/>
              <w:spacing w:line="276" w:lineRule="auto"/>
              <w:ind w:left="34"/>
              <w:rPr>
                <w:rFonts w:cs="Calibri"/>
                <w:b/>
              </w:rPr>
            </w:pPr>
            <w:r w:rsidRPr="00DF6FD8">
              <w:rPr>
                <w:rFonts w:cs="Calibri"/>
                <w:b/>
              </w:rPr>
              <w:t>Valor Total</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25, 20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Estrutura em BOX TRUSS Q 30 com sapata reforçada conforme orientação da montadora seguindo o projeto arquitetônico.</w:t>
            </w:r>
          </w:p>
          <w:p w:rsidR="003821C2" w:rsidRPr="00DF6FD8" w:rsidRDefault="003821C2" w:rsidP="005F3CE9">
            <w:pPr>
              <w:pStyle w:val="SemEspaamento"/>
              <w:jc w:val="both"/>
              <w:rPr>
                <w:rFonts w:cs="Calibri"/>
              </w:rPr>
            </w:pPr>
            <w:r w:rsidRPr="00DF6FD8">
              <w:rPr>
                <w:rFonts w:cs="Calibri"/>
              </w:rPr>
              <w:t>Q 30 altura torres de 2,50 m com Conectores + sapatas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16 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Pergolado no sistema tipo OCTANORM 100x100cm com fechamento em painéis eucaplac , com iluminação fluorescente padrão, com interruptores. Com iluminação padrão.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Estrutura em spyder altura de 3,20 com vidro 1m x 1m, no sistema tipo “Octanorm”; estruturados em perfis de alumínio, montantes octogonais e travessas em sistema modular padronizado tipo "octanorm" ou similar.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rPr>
          <w:trHeight w:val="840"/>
        </w:trPr>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12 MT</w:t>
            </w:r>
          </w:p>
          <w:p w:rsidR="003821C2" w:rsidRPr="00DF6FD8" w:rsidRDefault="003821C2" w:rsidP="005F3CE9">
            <w:pPr>
              <w:pStyle w:val="SemEspaamento"/>
              <w:jc w:val="center"/>
              <w:rPr>
                <w:rFonts w:cs="Calibri"/>
              </w:rPr>
            </w:pPr>
          </w:p>
          <w:p w:rsidR="003821C2" w:rsidRPr="00DF6FD8" w:rsidRDefault="003821C2" w:rsidP="005F3CE9">
            <w:pPr>
              <w:pStyle w:val="SemEspaamento"/>
              <w:jc w:val="center"/>
              <w:rPr>
                <w:rFonts w:cs="Calibri"/>
              </w:rPr>
            </w:pP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Parede altura de 3,20m, em Painéis TS e/ou PS e/ou formiplac brancos estruturados em perfis de alumínio, montantes octogonais e travessas em sistema modular padronizado tipo"octanorm" ou similar.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Porta de vidro temperado pivotantes com puxador em acrílico e fechadura com chave medindo 2,10 X 0,80 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36 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Revestimento com espuma caixa de ovo (revestimento acústico). O revestimento será fixado por cima das placas de TS.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16 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Carpete agulhado na cor cinza, fixado no piso existente com fita dupla fase.</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Tomada de piso com capacidade de instalação de consumo de 300w na razão. Prever canaleta alumínio em caso de instalação aérea.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15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Eletrocalha tipo canaleta, 600 x 5 cm de metal cinza, fechada de todos o lados quando na vertical.</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b/>
                <w:color w:val="002060"/>
              </w:rPr>
              <w:t>ID 05</w:t>
            </w:r>
            <w:r w:rsidRPr="00DF6FD8">
              <w:rPr>
                <w:rFonts w:cs="Calibri"/>
                <w:color w:val="002060"/>
              </w:rPr>
              <w:t xml:space="preserve"> </w:t>
            </w:r>
            <w:r w:rsidRPr="00DF6FD8">
              <w:rPr>
                <w:rFonts w:cs="Calibri"/>
              </w:rPr>
              <w:t xml:space="preserve">Impressão digital em policromia em lona fixada por ilhós. A criação da arte é de responsabilidade do Sebrae. A confecção e instalação é por conta da montadora. </w:t>
            </w:r>
          </w:p>
          <w:p w:rsidR="003821C2" w:rsidRPr="00DF6FD8" w:rsidRDefault="003821C2" w:rsidP="005F3CE9">
            <w:pPr>
              <w:pStyle w:val="SemEspaamento"/>
              <w:jc w:val="both"/>
              <w:rPr>
                <w:rFonts w:cs="Calibri"/>
                <w:color w:val="171717"/>
              </w:rPr>
            </w:pPr>
            <w:r w:rsidRPr="00DF6FD8">
              <w:rPr>
                <w:rFonts w:cs="Calibri"/>
              </w:rPr>
              <w:t>Medidas: 3,00 x 2,50 (L xA ) – Conferir medidas junto a montadora.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b/>
                <w:color w:val="002060"/>
              </w:rPr>
              <w:t>ID 06</w:t>
            </w:r>
            <w:r w:rsidRPr="00DF6FD8">
              <w:rPr>
                <w:rFonts w:cs="Calibri"/>
                <w:color w:val="002060"/>
              </w:rPr>
              <w:t xml:space="preserve"> </w:t>
            </w:r>
            <w:r w:rsidRPr="00DF6FD8">
              <w:rPr>
                <w:rFonts w:cs="Calibri"/>
              </w:rPr>
              <w:t>Impressão digital em policromia em adesivo aplicada em vidro spider. A criação da arte é de responsabilidade do Sebrae. A confecção e instalação é por conta da montadora. Medidas: 13 m² – Conferir medidas junto a montadora.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lastRenderedPageBreak/>
              <w:t>02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Lixeiras de papelão pequenas com Tampa 30L. Deve acompanhar sacos de lixo com litragem adequada, em quantidade suficiente para atendimento durante todo 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Ar condicionado de 12 .000 BTUs aproximadamente tipo janela, com Selo Procel de Eficiência Energética. Devidamente montado e funcionando.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lang w:val="en-US"/>
              </w:rPr>
              <w:t xml:space="preserve">Smart TV LED de 40 “. Resolução Full HD 1080p. Clear Motion Rate 600Hz. </w:t>
            </w:r>
            <w:r w:rsidRPr="00DF6FD8">
              <w:rPr>
                <w:rFonts w:cs="Calibri"/>
              </w:rPr>
              <w:t>Dual Core. Smart Hub. Wi-Fi Embutido. Devidamente montadas, com cabo HDMI e controle</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Cadeira estofada fixa sem braço, adequada ao perfil do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tcBorders>
              <w:bottom w:val="single" w:sz="4" w:space="0" w:color="auto"/>
            </w:tcBorders>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tcBorders>
              <w:bottom w:val="single" w:sz="4" w:space="0" w:color="auto"/>
            </w:tcBorders>
            <w:shd w:val="clear" w:color="auto" w:fill="auto"/>
          </w:tcPr>
          <w:p w:rsidR="003821C2" w:rsidRPr="00DF6FD8" w:rsidRDefault="003821C2" w:rsidP="005F3CE9">
            <w:pPr>
              <w:pStyle w:val="SemEspaamento"/>
              <w:jc w:val="both"/>
              <w:rPr>
                <w:rFonts w:cs="Calibri"/>
              </w:rPr>
            </w:pPr>
            <w:r w:rsidRPr="00DF6FD8">
              <w:rPr>
                <w:rFonts w:cs="Calibri"/>
              </w:rPr>
              <w:t>Mesa tipo bistrô com 1 cadeiras cada.</w:t>
            </w:r>
          </w:p>
        </w:tc>
        <w:tc>
          <w:tcPr>
            <w:tcW w:w="1560" w:type="dxa"/>
            <w:gridSpan w:val="2"/>
            <w:tcBorders>
              <w:bottom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tcBorders>
              <w:bottom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tcBorders>
              <w:bottom w:val="single" w:sz="4" w:space="0" w:color="auto"/>
            </w:tcBorders>
            <w:shd w:val="clear" w:color="auto" w:fill="auto"/>
            <w:vAlign w:val="center"/>
          </w:tcPr>
          <w:p w:rsidR="003821C2" w:rsidRPr="00DF6FD8" w:rsidRDefault="003821C2" w:rsidP="005F3CE9">
            <w:pPr>
              <w:pStyle w:val="SemEspaamento"/>
              <w:jc w:val="center"/>
              <w:rPr>
                <w:rFonts w:cs="Calibri"/>
              </w:rPr>
            </w:pPr>
            <w:r w:rsidRPr="00DF6FD8">
              <w:rPr>
                <w:rFonts w:cs="Calibri"/>
              </w:rPr>
              <w:t>2 UD</w:t>
            </w:r>
          </w:p>
        </w:tc>
        <w:tc>
          <w:tcPr>
            <w:tcW w:w="5386" w:type="dxa"/>
            <w:gridSpan w:val="2"/>
            <w:tcBorders>
              <w:bottom w:val="single" w:sz="4" w:space="0" w:color="auto"/>
            </w:tcBorders>
            <w:shd w:val="clear" w:color="auto" w:fill="auto"/>
          </w:tcPr>
          <w:p w:rsidR="003821C2" w:rsidRPr="00DF6FD8" w:rsidRDefault="003821C2" w:rsidP="005F3CE9">
            <w:pPr>
              <w:pStyle w:val="SemEspaamento"/>
              <w:jc w:val="both"/>
              <w:rPr>
                <w:rFonts w:cs="Calibri"/>
              </w:rPr>
            </w:pPr>
            <w:r w:rsidRPr="00DF6FD8">
              <w:rPr>
                <w:rFonts w:cs="Calibri"/>
              </w:rPr>
              <w:t>Palmeiras Rhapis excelsa com medida aproximada 1,00 a 1,80 m em vasos de plástico marrom tipo trapézio com medida aproximada de 90x48x48cm</w:t>
            </w:r>
          </w:p>
        </w:tc>
        <w:tc>
          <w:tcPr>
            <w:tcW w:w="1560" w:type="dxa"/>
            <w:gridSpan w:val="2"/>
            <w:tcBorders>
              <w:bottom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tcBorders>
              <w:bottom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464" w:type="dxa"/>
            <w:gridSpan w:val="7"/>
            <w:tcBorders>
              <w:top w:val="single" w:sz="4" w:space="0" w:color="auto"/>
              <w:left w:val="single" w:sz="4" w:space="0" w:color="auto"/>
              <w:bottom w:val="single" w:sz="4" w:space="0" w:color="auto"/>
              <w:right w:val="single" w:sz="4" w:space="0" w:color="auto"/>
            </w:tcBorders>
            <w:shd w:val="clear" w:color="auto" w:fill="BDD6EE"/>
            <w:vAlign w:val="center"/>
          </w:tcPr>
          <w:p w:rsidR="003821C2" w:rsidRPr="00DF6FD8" w:rsidRDefault="003821C2" w:rsidP="005F3CE9">
            <w:pPr>
              <w:pStyle w:val="SemEspaamento"/>
              <w:spacing w:line="276" w:lineRule="auto"/>
              <w:ind w:left="-1101"/>
              <w:jc w:val="center"/>
              <w:rPr>
                <w:rFonts w:cs="Calibri"/>
                <w:b/>
              </w:rPr>
            </w:pPr>
            <w:r w:rsidRPr="00DF6FD8">
              <w:rPr>
                <w:rFonts w:cs="Calibri"/>
                <w:b/>
              </w:rPr>
              <w:t>MINI PRAÇA</w:t>
            </w:r>
          </w:p>
        </w:tc>
      </w:tr>
      <w:tr w:rsidR="003821C2" w:rsidRPr="00DF6FD8" w:rsidTr="005F3CE9">
        <w:tblPrEx>
          <w:jc w:val="left"/>
        </w:tblPrEx>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1C2" w:rsidRPr="00DF6FD8" w:rsidRDefault="003821C2" w:rsidP="005F3CE9">
            <w:pPr>
              <w:spacing w:line="276" w:lineRule="auto"/>
              <w:jc w:val="center"/>
              <w:rPr>
                <w:rFonts w:ascii="Calibri" w:hAnsi="Calibri" w:cs="Calibri"/>
                <w:b/>
                <w:sz w:val="22"/>
                <w:szCs w:val="22"/>
              </w:rPr>
            </w:pPr>
            <w:r w:rsidRPr="00DF6FD8">
              <w:rPr>
                <w:rFonts w:ascii="Calibri" w:hAnsi="Calibri" w:cs="Calibri"/>
                <w:b/>
                <w:sz w:val="22"/>
                <w:szCs w:val="22"/>
              </w:rPr>
              <w:t>QUANT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3821C2" w:rsidRPr="00DF6FD8" w:rsidRDefault="003821C2" w:rsidP="005F3CE9">
            <w:pPr>
              <w:pStyle w:val="SemEspaamento"/>
              <w:spacing w:line="276" w:lineRule="auto"/>
              <w:ind w:left="-1101"/>
              <w:jc w:val="center"/>
              <w:rPr>
                <w:rFonts w:cs="Calibri"/>
                <w:b/>
              </w:rPr>
            </w:pPr>
            <w:r w:rsidRPr="00DF6FD8">
              <w:rPr>
                <w:rFonts w:cs="Calibri"/>
                <w:b/>
              </w:rPr>
              <w:t>DESCRIÇÃO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821C2" w:rsidRPr="00DF6FD8" w:rsidRDefault="003821C2" w:rsidP="005F3CE9">
            <w:pPr>
              <w:pStyle w:val="SemEspaamento"/>
              <w:spacing w:line="276" w:lineRule="auto"/>
              <w:ind w:left="-64"/>
              <w:jc w:val="center"/>
              <w:rPr>
                <w:rFonts w:cs="Calibri"/>
                <w:b/>
              </w:rPr>
            </w:pPr>
            <w:r w:rsidRPr="00DF6FD8">
              <w:rPr>
                <w:rFonts w:cs="Calibri"/>
                <w:b/>
              </w:rPr>
              <w:t>Valor Unitário</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3821C2" w:rsidRPr="00DF6FD8" w:rsidRDefault="003821C2" w:rsidP="005F3CE9">
            <w:pPr>
              <w:pStyle w:val="SemEspaamento"/>
              <w:spacing w:line="276" w:lineRule="auto"/>
              <w:ind w:left="34"/>
              <w:rPr>
                <w:rFonts w:cs="Calibri"/>
                <w:b/>
              </w:rPr>
            </w:pPr>
            <w:r w:rsidRPr="00DF6FD8">
              <w:rPr>
                <w:rFonts w:cs="Calibri"/>
                <w:b/>
              </w:rPr>
              <w:t>Valor Total</w:t>
            </w:r>
          </w:p>
        </w:tc>
      </w:tr>
      <w:tr w:rsidR="003821C2" w:rsidRPr="00DF6FD8" w:rsidTr="005F3CE9">
        <w:tblPrEx>
          <w:jc w:val="left"/>
        </w:tblPrEx>
        <w:tc>
          <w:tcPr>
            <w:tcW w:w="993" w:type="dxa"/>
            <w:gridSpan w:val="2"/>
            <w:tcBorders>
              <w:top w:val="single" w:sz="4" w:space="0" w:color="auto"/>
            </w:tcBorders>
            <w:shd w:val="clear" w:color="auto" w:fill="auto"/>
            <w:vAlign w:val="center"/>
          </w:tcPr>
          <w:p w:rsidR="003821C2" w:rsidRPr="00DF6FD8" w:rsidRDefault="003821C2" w:rsidP="005F3CE9">
            <w:pPr>
              <w:pStyle w:val="SemEspaamento"/>
              <w:jc w:val="center"/>
              <w:rPr>
                <w:rFonts w:cs="Calibri"/>
              </w:rPr>
            </w:pPr>
            <w:r w:rsidRPr="00DF6FD8">
              <w:rPr>
                <w:rFonts w:cs="Calibri"/>
              </w:rPr>
              <w:t>38,10 MT</w:t>
            </w:r>
          </w:p>
        </w:tc>
        <w:tc>
          <w:tcPr>
            <w:tcW w:w="5386" w:type="dxa"/>
            <w:gridSpan w:val="2"/>
            <w:tcBorders>
              <w:top w:val="single" w:sz="4" w:space="0" w:color="auto"/>
            </w:tcBorders>
            <w:shd w:val="clear" w:color="auto" w:fill="auto"/>
          </w:tcPr>
          <w:p w:rsidR="003821C2" w:rsidRPr="00DF6FD8" w:rsidRDefault="003821C2" w:rsidP="005F3CE9">
            <w:pPr>
              <w:pStyle w:val="SemEspaamento"/>
              <w:jc w:val="both"/>
              <w:rPr>
                <w:rFonts w:cs="Calibri"/>
              </w:rPr>
            </w:pPr>
            <w:r w:rsidRPr="00DF6FD8">
              <w:rPr>
                <w:rFonts w:cs="Calibri"/>
              </w:rPr>
              <w:t>Estrutura em BOX TRUSS Q 30 com sapata reforçada conforme orientação da montadora seguindo o projeto arquitetônico.</w:t>
            </w:r>
          </w:p>
          <w:p w:rsidR="003821C2" w:rsidRPr="00DF6FD8" w:rsidRDefault="003821C2" w:rsidP="005F3CE9">
            <w:pPr>
              <w:pStyle w:val="SemEspaamento"/>
              <w:jc w:val="both"/>
              <w:rPr>
                <w:rFonts w:cs="Calibri"/>
              </w:rPr>
            </w:pPr>
            <w:r w:rsidRPr="00DF6FD8">
              <w:rPr>
                <w:rFonts w:cs="Calibri"/>
              </w:rPr>
              <w:t>Q 30 altura torres de 2,50 m com Conectores + sapatas</w:t>
            </w:r>
          </w:p>
        </w:tc>
        <w:tc>
          <w:tcPr>
            <w:tcW w:w="1560" w:type="dxa"/>
            <w:gridSpan w:val="2"/>
            <w:tcBorders>
              <w:top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tcBorders>
              <w:top w:val="single" w:sz="4" w:space="0" w:color="auto"/>
            </w:tcBorders>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Tomada de piso com capacidade de instalação de consumo de 300w na razão. Prever canaleta alumínio em caso de instalação aérea.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09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Eletrocalha tipo canaleta, 600 x 5 cm de metal cinza, fechada de todos os lados quando na vertical.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Torre de tomada conforme projeto, devidamente montado e funcionando </w:t>
            </w:r>
          </w:p>
          <w:p w:rsidR="003821C2" w:rsidRPr="00DF6FD8" w:rsidRDefault="003821C2" w:rsidP="005F3CE9">
            <w:pPr>
              <w:pStyle w:val="SemEspaamento"/>
              <w:jc w:val="both"/>
              <w:rPr>
                <w:rFonts w:cs="Calibri"/>
              </w:rPr>
            </w:pP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Mini Refletor par 64 LED. </w:t>
            </w:r>
          </w:p>
          <w:p w:rsidR="003821C2" w:rsidRPr="00DF6FD8" w:rsidRDefault="003821C2" w:rsidP="005F3CE9">
            <w:pPr>
              <w:pStyle w:val="SemEspaamento"/>
              <w:jc w:val="both"/>
              <w:rPr>
                <w:rFonts w:cs="Calibri"/>
              </w:rPr>
            </w:pPr>
            <w:r w:rsidRPr="00DF6FD8">
              <w:rPr>
                <w:rFonts w:cs="Calibri"/>
              </w:rPr>
              <w:t>Devidamente montado e funcionando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Luminária oriental branca com lâmpada compacta LED cor amarela. Ligação direto no interruptor.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b/>
                <w:color w:val="002060"/>
              </w:rPr>
              <w:t>ID 05</w:t>
            </w:r>
            <w:r w:rsidRPr="00DF6FD8">
              <w:rPr>
                <w:rFonts w:cs="Calibri"/>
                <w:color w:val="002060"/>
              </w:rPr>
              <w:t xml:space="preserve"> </w:t>
            </w:r>
            <w:r w:rsidRPr="00DF6FD8">
              <w:rPr>
                <w:rFonts w:cs="Calibri"/>
              </w:rPr>
              <w:t xml:space="preserve">Impressão digital em policromia em lona fixada por ilhós. A criação da arte é de responsabilidade do Sebrae. A confecção e instalação é por conta da montadora. </w:t>
            </w:r>
          </w:p>
          <w:p w:rsidR="003821C2" w:rsidRPr="00DF6FD8" w:rsidRDefault="003821C2" w:rsidP="005F3CE9">
            <w:pPr>
              <w:pStyle w:val="SemEspaamento"/>
              <w:jc w:val="both"/>
              <w:rPr>
                <w:rFonts w:cs="Calibri"/>
                <w:color w:val="171717"/>
              </w:rPr>
            </w:pPr>
            <w:r w:rsidRPr="00DF6FD8">
              <w:rPr>
                <w:rFonts w:cs="Calibri"/>
              </w:rPr>
              <w:t>Medidas: 3,00 x 2,50 (L xA ) – Conferir medidas junto a montadora.</w:t>
            </w:r>
            <w:r w:rsidRPr="00DF6FD8">
              <w:rPr>
                <w:rFonts w:cs="Calibri"/>
                <w:color w:val="171717"/>
                <w:sz w:val="18"/>
                <w:szCs w:val="18"/>
              </w:rPr>
              <w:t xml:space="preserve"> Levar em consideração na hora da criação da arte que em uma das lonas terá um banco de madeira com encosto locado em frente.</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Kit com 4 Lixeiras de papelão pequenas com Tampa 30L. Deve acompanhar sacos de lixo com litragem adequada, em quantidade suficiente para atendimento durante todo o evento, com adesivo indicativo dos ícones da reciclagem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Banco de madeira com encosto tamanho 2,00 x 0,60 (L X P)</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Mesa tipo bistrô com 2 cadeiras cada.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Puf 40 x40 cm coloridos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lastRenderedPageBreak/>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Puf diâmetro aproximadamente 80 cm colorido, modelo a definir.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Palmeiras Rhapis excelsa com medida aproximada 1,00 a 1,80 m em vasos de plástico marrom tipo trapézio com medida aproximada de 90x48x48cm</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464" w:type="dxa"/>
            <w:gridSpan w:val="7"/>
            <w:shd w:val="clear" w:color="auto" w:fill="BDD6EE"/>
            <w:vAlign w:val="center"/>
          </w:tcPr>
          <w:p w:rsidR="003821C2" w:rsidRPr="009733AD" w:rsidRDefault="003821C2" w:rsidP="005F3CE9">
            <w:pPr>
              <w:pStyle w:val="SemEspaamento"/>
              <w:spacing w:line="276" w:lineRule="auto"/>
              <w:ind w:left="-1413"/>
              <w:jc w:val="center"/>
              <w:rPr>
                <w:rFonts w:cs="Calibri"/>
                <w:b/>
              </w:rPr>
            </w:pPr>
            <w:r w:rsidRPr="009733AD">
              <w:rPr>
                <w:rFonts w:cs="Calibri"/>
                <w:b/>
              </w:rPr>
              <w:t>SALAS TREINAMENTO</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spacing w:line="276" w:lineRule="auto"/>
              <w:jc w:val="center"/>
              <w:rPr>
                <w:rFonts w:ascii="Calibri" w:hAnsi="Calibri" w:cs="Calibri"/>
                <w:b/>
                <w:sz w:val="20"/>
              </w:rPr>
            </w:pPr>
            <w:r w:rsidRPr="00DF6FD8">
              <w:rPr>
                <w:rFonts w:ascii="Calibri" w:hAnsi="Calibri" w:cs="Calibri"/>
                <w:b/>
                <w:sz w:val="20"/>
              </w:rPr>
              <w:t>QUANT</w:t>
            </w:r>
          </w:p>
        </w:tc>
        <w:tc>
          <w:tcPr>
            <w:tcW w:w="5386" w:type="dxa"/>
            <w:gridSpan w:val="2"/>
            <w:shd w:val="clear" w:color="auto" w:fill="auto"/>
          </w:tcPr>
          <w:p w:rsidR="003821C2" w:rsidRPr="00DF6FD8" w:rsidRDefault="003821C2" w:rsidP="005F3CE9">
            <w:pPr>
              <w:pStyle w:val="SemEspaamento"/>
              <w:spacing w:line="276" w:lineRule="auto"/>
              <w:ind w:left="-1413"/>
              <w:jc w:val="center"/>
              <w:rPr>
                <w:rFonts w:cs="Calibri"/>
                <w:b/>
                <w:sz w:val="20"/>
                <w:szCs w:val="20"/>
              </w:rPr>
            </w:pPr>
            <w:r w:rsidRPr="00DF6FD8">
              <w:rPr>
                <w:rFonts w:cs="Calibri"/>
                <w:b/>
                <w:sz w:val="20"/>
                <w:szCs w:val="20"/>
              </w:rPr>
              <w:t>DESCRIÇÃO</w:t>
            </w:r>
          </w:p>
        </w:tc>
        <w:tc>
          <w:tcPr>
            <w:tcW w:w="1560" w:type="dxa"/>
            <w:gridSpan w:val="2"/>
            <w:shd w:val="clear" w:color="auto" w:fill="auto"/>
          </w:tcPr>
          <w:p w:rsidR="003821C2" w:rsidRPr="00DF6FD8" w:rsidRDefault="003821C2" w:rsidP="005F3CE9">
            <w:pPr>
              <w:pStyle w:val="SemEspaamento"/>
              <w:spacing w:line="276" w:lineRule="auto"/>
              <w:ind w:left="-64"/>
              <w:jc w:val="center"/>
              <w:rPr>
                <w:rFonts w:cs="Calibri"/>
                <w:b/>
              </w:rPr>
            </w:pPr>
            <w:r w:rsidRPr="00DF6FD8">
              <w:rPr>
                <w:rFonts w:cs="Calibri"/>
                <w:b/>
              </w:rPr>
              <w:t>Valor Unitário</w:t>
            </w:r>
          </w:p>
        </w:tc>
        <w:tc>
          <w:tcPr>
            <w:tcW w:w="1525" w:type="dxa"/>
            <w:shd w:val="clear" w:color="auto" w:fill="auto"/>
          </w:tcPr>
          <w:p w:rsidR="003821C2" w:rsidRPr="00DF6FD8" w:rsidRDefault="003821C2" w:rsidP="005F3CE9">
            <w:pPr>
              <w:pStyle w:val="SemEspaamento"/>
              <w:spacing w:line="276" w:lineRule="auto"/>
              <w:ind w:left="34"/>
              <w:rPr>
                <w:rFonts w:cs="Calibri"/>
                <w:b/>
              </w:rPr>
            </w:pPr>
            <w:r w:rsidRPr="00DF6FD8">
              <w:rPr>
                <w:rFonts w:cs="Calibri"/>
                <w:b/>
              </w:rPr>
              <w:t>Valor Total</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116M²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Pergolado no sistema tipo OCTANORM 100x100cm com fechamento em painéis eucaplac, com iluminação fluorescente padrão, com interruptores. Com iluminação padrão.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45MT</w:t>
            </w:r>
          </w:p>
          <w:p w:rsidR="003821C2" w:rsidRPr="00DF6FD8" w:rsidRDefault="003821C2" w:rsidP="005F3CE9">
            <w:pPr>
              <w:pStyle w:val="SemEspaamento"/>
              <w:jc w:val="center"/>
              <w:rPr>
                <w:rFonts w:cs="Calibri"/>
              </w:rPr>
            </w:pPr>
          </w:p>
          <w:p w:rsidR="003821C2" w:rsidRPr="00DF6FD8" w:rsidRDefault="003821C2" w:rsidP="005F3CE9">
            <w:pPr>
              <w:pStyle w:val="SemEspaamento"/>
              <w:jc w:val="center"/>
              <w:rPr>
                <w:rFonts w:cs="Calibri"/>
              </w:rPr>
            </w:pP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Parede altura de 3,20m, em Painéis TS e/ou PS e/ou formiplac brancos estruturados em perfis de alumínio, montantes octogonais e travessas em sistema modular padronizado tipo"octanorm" ou similar.</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25 MT</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Parede altura de 3,20m, mista com painéis de TS branco e vidro de 5 mm com testeira de 0,50 m estruturados em perfis de alumínio, montantes octogonais e travessas em sistema modular padronizado tipo "octanorm" ou similar. Com iluminação e elétrica padrão.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rPr>
          <w:trHeight w:val="301"/>
        </w:trPr>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Porta com estrutura modular de alumínio e vidro de 5 mm, incluso fechadura e chaves.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Porta com estrutura modular de alumínio e painéis medindo 2,10 X 0,70 m, com fechadura e chaves inclusa.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116 M²</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Carpete agulhado na cor cinza, fixado no piso existente com fita dupla fase.</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 xml:space="preserve">Rampa de madeira ou metal 1,00m x 1,00m, com piso vinilico tipo Buss na cor cinza </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18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Tomada de piso com capacidade de instalação de consumo de 300w na razão. Prever canaleta alumínio em caso de instalação aérea.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10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Mesa de escritório tamanho 0,70 x 1,00 x 0,75 m (L X P X 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18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Cadeira estofada fixa sem braço, adequada ao perfil do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30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Cadeira estofada fixa com prancheta, adequada ao perfil do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06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Balcão cego, com tampo de fórmica, prateleiras, porta de correr e fechadura com tranca, medindo 1,00 x 0,50 x 1,00 (l x p x 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02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Sofá 2 lugares.</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04 UD</w:t>
            </w:r>
          </w:p>
        </w:tc>
        <w:tc>
          <w:tcPr>
            <w:tcW w:w="5386" w:type="dxa"/>
            <w:gridSpan w:val="2"/>
            <w:shd w:val="clear" w:color="auto" w:fill="auto"/>
          </w:tcPr>
          <w:p w:rsidR="003821C2" w:rsidRPr="00DF6FD8" w:rsidRDefault="003821C2" w:rsidP="005F3CE9">
            <w:pPr>
              <w:pStyle w:val="SemEspaamento"/>
              <w:contextualSpacing/>
              <w:jc w:val="both"/>
              <w:rPr>
                <w:rFonts w:cs="Calibri"/>
              </w:rPr>
            </w:pPr>
            <w:r w:rsidRPr="00DF6FD8">
              <w:rPr>
                <w:rFonts w:cs="Calibri"/>
              </w:rPr>
              <w:t>TV LED monitor 46” instalada em suporte próprio e cabeamento necessário (incluindo cabos HDMI de 5 metros cada para conexão com computador), equipamento deve ser entregue em perfeito funcionamento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Lixeiras de papelão pequenas com Tampa 30L. Deve acompanhar sacos de lixo com litragem adequada, em quantidade suficiente para atendimento durante todo o evento.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lastRenderedPageBreak/>
              <w:t>05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Ar condicionado de 18 .000 BTUs aproximadamente tipo janela, com Selo Procel de Eficiência Energética. Devidamente montado e funcionando.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01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rPr>
              <w:t>Frigobar, devidamente instalado e funcionado.</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r w:rsidR="003821C2" w:rsidRPr="00DF6FD8" w:rsidTr="005F3CE9">
        <w:tblPrEx>
          <w:jc w:val="left"/>
        </w:tblPrEx>
        <w:tc>
          <w:tcPr>
            <w:tcW w:w="993" w:type="dxa"/>
            <w:gridSpan w:val="2"/>
            <w:shd w:val="clear" w:color="auto" w:fill="auto"/>
            <w:vAlign w:val="center"/>
          </w:tcPr>
          <w:p w:rsidR="003821C2" w:rsidRPr="00DF6FD8" w:rsidRDefault="003821C2" w:rsidP="005F3CE9">
            <w:pPr>
              <w:pStyle w:val="SemEspaamento"/>
              <w:jc w:val="center"/>
              <w:rPr>
                <w:rFonts w:cs="Calibri"/>
              </w:rPr>
            </w:pPr>
            <w:r w:rsidRPr="00DF6FD8">
              <w:rPr>
                <w:rFonts w:cs="Calibri"/>
              </w:rPr>
              <w:t>25 UD</w:t>
            </w:r>
          </w:p>
        </w:tc>
        <w:tc>
          <w:tcPr>
            <w:tcW w:w="5386" w:type="dxa"/>
            <w:gridSpan w:val="2"/>
            <w:shd w:val="clear" w:color="auto" w:fill="auto"/>
          </w:tcPr>
          <w:p w:rsidR="003821C2" w:rsidRPr="00DF6FD8" w:rsidRDefault="003821C2" w:rsidP="005F3CE9">
            <w:pPr>
              <w:pStyle w:val="SemEspaamento"/>
              <w:jc w:val="both"/>
              <w:rPr>
                <w:rFonts w:cs="Calibri"/>
              </w:rPr>
            </w:pPr>
            <w:r w:rsidRPr="00DF6FD8">
              <w:rPr>
                <w:rFonts w:cs="Calibri"/>
                <w:b/>
                <w:color w:val="002060"/>
              </w:rPr>
              <w:t>ID 04</w:t>
            </w:r>
            <w:r w:rsidRPr="00DF6FD8">
              <w:rPr>
                <w:rFonts w:cs="Calibri"/>
                <w:color w:val="002060"/>
              </w:rPr>
              <w:t xml:space="preserve"> </w:t>
            </w:r>
            <w:r w:rsidRPr="00DF6FD8">
              <w:rPr>
                <w:rFonts w:cs="Calibri"/>
              </w:rPr>
              <w:t>-Impressão digital e instalação de adesivo microperfurado em policromia no vidro. A criação da arte é de responsabilidade do Sebrae. A confecção e instalação é por conta da montadora. Medidas l: 1,00x 1,00 ( L xA)</w:t>
            </w:r>
          </w:p>
        </w:tc>
        <w:tc>
          <w:tcPr>
            <w:tcW w:w="1560" w:type="dxa"/>
            <w:gridSpan w:val="2"/>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c>
          <w:tcPr>
            <w:tcW w:w="1525" w:type="dxa"/>
            <w:shd w:val="clear" w:color="auto" w:fill="auto"/>
            <w:vAlign w:val="center"/>
          </w:tcPr>
          <w:p w:rsidR="003821C2" w:rsidRPr="009733AD" w:rsidRDefault="003821C2" w:rsidP="005F3CE9">
            <w:pPr>
              <w:jc w:val="center"/>
              <w:rPr>
                <w:rFonts w:ascii="Calibri" w:hAnsi="Calibri" w:cs="Calibri"/>
                <w:sz w:val="22"/>
                <w:szCs w:val="22"/>
              </w:rPr>
            </w:pPr>
            <w:r w:rsidRPr="009733AD">
              <w:rPr>
                <w:rFonts w:ascii="Calibri" w:hAnsi="Calibri" w:cs="Calibri"/>
                <w:b/>
                <w:color w:val="FF0000"/>
                <w:sz w:val="22"/>
                <w:szCs w:val="22"/>
              </w:rPr>
              <w:t>R$ XX,XX</w:t>
            </w:r>
          </w:p>
        </w:tc>
      </w:tr>
    </w:tbl>
    <w:p w:rsidR="003821C2" w:rsidRDefault="003821C2" w:rsidP="003821C2">
      <w:pPr>
        <w:jc w:val="both"/>
        <w:rPr>
          <w:rFonts w:ascii="Calibri" w:hAnsi="Calibri" w:cs="Arial"/>
          <w:color w:val="000000"/>
          <w:sz w:val="22"/>
          <w:szCs w:val="22"/>
        </w:rPr>
      </w:pPr>
    </w:p>
    <w:p w:rsidR="003821C2" w:rsidRDefault="003821C2" w:rsidP="003821C2">
      <w:pPr>
        <w:jc w:val="both"/>
        <w:rPr>
          <w:rFonts w:ascii="Calibri" w:hAnsi="Calibri" w:cs="Calibri"/>
          <w:sz w:val="22"/>
          <w:szCs w:val="22"/>
          <w:highlight w:val="yellow"/>
        </w:rPr>
      </w:pPr>
      <w:r>
        <w:rPr>
          <w:rFonts w:ascii="Calibri" w:hAnsi="Calibri" w:cs="Calibri"/>
          <w:sz w:val="22"/>
          <w:szCs w:val="22"/>
          <w:highlight w:val="yellow"/>
        </w:rPr>
        <w:t>Declaro</w:t>
      </w:r>
      <w:r w:rsidRPr="00533F83">
        <w:rPr>
          <w:rFonts w:ascii="Calibri" w:hAnsi="Calibri" w:cs="Calibri"/>
          <w:sz w:val="22"/>
          <w:szCs w:val="22"/>
          <w:highlight w:val="yellow"/>
        </w:rPr>
        <w:t xml:space="preserve"> de que nos preços propostos estão incluídos todos os custos diretos e indiretos para a perfeita execução dos serviços, inclusive as despesas com transportes, materiais, mão-de-obra especializada ou não,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sem que lhe caiba, em qualquer caso, direito regressivo em relação ao SEBRAE/TO.</w:t>
      </w:r>
    </w:p>
    <w:p w:rsidR="003821C2" w:rsidRDefault="003821C2" w:rsidP="003821C2">
      <w:pPr>
        <w:jc w:val="both"/>
        <w:rPr>
          <w:rFonts w:ascii="Calibri" w:hAnsi="Calibri" w:cs="Calibri"/>
          <w:sz w:val="22"/>
          <w:szCs w:val="22"/>
          <w:highlight w:val="yellow"/>
        </w:rPr>
      </w:pPr>
    </w:p>
    <w:p w:rsidR="003821C2" w:rsidRPr="00533F83" w:rsidRDefault="003821C2" w:rsidP="003821C2">
      <w:pPr>
        <w:jc w:val="both"/>
        <w:rPr>
          <w:rFonts w:ascii="Calibri" w:hAnsi="Calibri" w:cs="Calibri"/>
          <w:sz w:val="22"/>
          <w:szCs w:val="22"/>
          <w:highlight w:val="yellow"/>
        </w:rPr>
      </w:pPr>
      <w:r>
        <w:rPr>
          <w:rFonts w:ascii="Calibri" w:hAnsi="Calibri" w:cs="Calibri"/>
          <w:sz w:val="22"/>
          <w:szCs w:val="22"/>
          <w:highlight w:val="yellow"/>
        </w:rPr>
        <w:t>Declaro</w:t>
      </w:r>
      <w:r w:rsidRPr="00533F83">
        <w:rPr>
          <w:rFonts w:ascii="Calibri" w:hAnsi="Calibri" w:cs="Calibri"/>
          <w:sz w:val="22"/>
          <w:szCs w:val="22"/>
          <w:highlight w:val="yellow"/>
        </w:rPr>
        <w:t xml:space="preserve"> que </w:t>
      </w:r>
      <w:r>
        <w:rPr>
          <w:rFonts w:ascii="Calibri" w:hAnsi="Calibri" w:cs="Calibri"/>
          <w:sz w:val="22"/>
          <w:szCs w:val="22"/>
          <w:highlight w:val="yellow"/>
        </w:rPr>
        <w:t>tenho conhecimento d</w:t>
      </w:r>
      <w:r w:rsidRPr="00533F83">
        <w:rPr>
          <w:rFonts w:ascii="Calibri" w:hAnsi="Calibri" w:cs="Calibri"/>
          <w:sz w:val="22"/>
          <w:szCs w:val="22"/>
          <w:highlight w:val="yellow"/>
        </w:rPr>
        <w:t xml:space="preserve">as instalações </w:t>
      </w:r>
      <w:r>
        <w:rPr>
          <w:rFonts w:ascii="Calibri" w:hAnsi="Calibri" w:cs="Calibri"/>
          <w:sz w:val="22"/>
          <w:szCs w:val="22"/>
          <w:highlight w:val="yellow"/>
        </w:rPr>
        <w:t xml:space="preserve">do </w:t>
      </w:r>
      <w:r w:rsidRPr="00533F83">
        <w:rPr>
          <w:rFonts w:ascii="Calibri" w:hAnsi="Calibri" w:cs="Calibri"/>
          <w:sz w:val="22"/>
          <w:szCs w:val="22"/>
          <w:highlight w:val="yellow"/>
        </w:rPr>
        <w:t>Centro de Convenções Arnoud Rodrigues Parque do Povo, em Palmas/TO</w:t>
      </w:r>
      <w:r>
        <w:rPr>
          <w:rFonts w:ascii="Calibri" w:hAnsi="Calibri" w:cs="Calibri"/>
          <w:sz w:val="22"/>
          <w:szCs w:val="22"/>
          <w:highlight w:val="yellow"/>
        </w:rPr>
        <w:t>.</w:t>
      </w:r>
    </w:p>
    <w:p w:rsidR="003821C2" w:rsidRPr="00DF4CE6" w:rsidRDefault="003821C2" w:rsidP="003821C2">
      <w:pPr>
        <w:ind w:right="26"/>
        <w:jc w:val="both"/>
        <w:rPr>
          <w:rFonts w:ascii="Calibri" w:hAnsi="Calibri" w:cs="Calibri"/>
          <w:sz w:val="22"/>
          <w:szCs w:val="22"/>
        </w:rPr>
      </w:pPr>
    </w:p>
    <w:p w:rsidR="003821C2" w:rsidRPr="00DF4CE6" w:rsidRDefault="003821C2" w:rsidP="003821C2">
      <w:pPr>
        <w:autoSpaceDE w:val="0"/>
        <w:autoSpaceDN w:val="0"/>
        <w:jc w:val="both"/>
        <w:rPr>
          <w:rFonts w:ascii="Calibri" w:hAnsi="Calibri" w:cs="Arial"/>
          <w:b/>
          <w:bCs/>
          <w:sz w:val="22"/>
          <w:szCs w:val="22"/>
          <w:u w:val="single"/>
        </w:rPr>
      </w:pPr>
      <w:r w:rsidRPr="00DF4CE6">
        <w:rPr>
          <w:rFonts w:ascii="Calibri" w:hAnsi="Calibri" w:cs="Arial"/>
          <w:b/>
          <w:bCs/>
          <w:sz w:val="22"/>
          <w:szCs w:val="22"/>
          <w:u w:val="single"/>
        </w:rPr>
        <w:t xml:space="preserve">Declaro, ainda, que li e concordo com os termos do Edital do Pregão Presencial SEBRAE/TO n.º </w:t>
      </w:r>
      <w:r>
        <w:rPr>
          <w:rFonts w:ascii="Calibri" w:hAnsi="Calibri" w:cs="Arial"/>
          <w:b/>
          <w:bCs/>
          <w:sz w:val="22"/>
          <w:szCs w:val="22"/>
          <w:u w:val="single"/>
        </w:rPr>
        <w:t>014</w:t>
      </w:r>
      <w:r w:rsidRPr="00DF4CE6">
        <w:rPr>
          <w:rFonts w:ascii="Calibri" w:hAnsi="Calibri" w:cs="Arial"/>
          <w:b/>
          <w:bCs/>
          <w:sz w:val="22"/>
          <w:szCs w:val="22"/>
          <w:u w:val="single"/>
        </w:rPr>
        <w:t>/2017.</w:t>
      </w:r>
    </w:p>
    <w:p w:rsidR="003821C2" w:rsidRPr="00DF4CE6" w:rsidRDefault="003821C2" w:rsidP="003821C2">
      <w:pPr>
        <w:autoSpaceDE w:val="0"/>
        <w:autoSpaceDN w:val="0"/>
        <w:jc w:val="both"/>
        <w:rPr>
          <w:rFonts w:ascii="Calibri" w:hAnsi="Calibri" w:cs="Arial"/>
          <w:bCs/>
          <w:sz w:val="22"/>
          <w:szCs w:val="22"/>
        </w:rPr>
      </w:pPr>
    </w:p>
    <w:p w:rsidR="003821C2" w:rsidRPr="00DF4CE6" w:rsidRDefault="003821C2" w:rsidP="003821C2">
      <w:pPr>
        <w:autoSpaceDE w:val="0"/>
        <w:autoSpaceDN w:val="0"/>
        <w:adjustRightInd w:val="0"/>
        <w:jc w:val="both"/>
        <w:rPr>
          <w:rFonts w:ascii="Calibri" w:hAnsi="Calibri" w:cs="Arial"/>
          <w:sz w:val="22"/>
          <w:szCs w:val="22"/>
        </w:rPr>
      </w:pPr>
      <w:r w:rsidRPr="00DF4CE6">
        <w:rPr>
          <w:rFonts w:ascii="Calibri" w:hAnsi="Calibri" w:cs="Arial"/>
          <w:sz w:val="22"/>
          <w:szCs w:val="22"/>
        </w:rPr>
        <w:t xml:space="preserve">Caso nos seja adjudicado o objeto da licitação, comprometemos a assinar o Contrato no prazo determinado na convocação, e para esse fim fornecemos os seguintes dados do Representante Legal da Empresa, o qual assinará o contrato: </w:t>
      </w:r>
    </w:p>
    <w:p w:rsidR="003821C2" w:rsidRPr="00DF4CE6" w:rsidRDefault="003821C2" w:rsidP="003821C2">
      <w:pPr>
        <w:autoSpaceDE w:val="0"/>
        <w:autoSpaceDN w:val="0"/>
        <w:adjustRightInd w:val="0"/>
        <w:rPr>
          <w:rFonts w:ascii="Calibri" w:hAnsi="Calibri" w:cs="Arial"/>
          <w:sz w:val="22"/>
          <w:szCs w:val="22"/>
        </w:rPr>
      </w:pPr>
      <w:r w:rsidRPr="00DF4CE6">
        <w:rPr>
          <w:rFonts w:ascii="Calibri" w:hAnsi="Calibri" w:cs="Arial"/>
          <w:sz w:val="22"/>
          <w:szCs w:val="22"/>
        </w:rPr>
        <w:t>Nome: ___</w:t>
      </w:r>
    </w:p>
    <w:p w:rsidR="003821C2" w:rsidRPr="00DF4CE6" w:rsidRDefault="003821C2" w:rsidP="003821C2">
      <w:pPr>
        <w:autoSpaceDE w:val="0"/>
        <w:autoSpaceDN w:val="0"/>
        <w:adjustRightInd w:val="0"/>
        <w:rPr>
          <w:rFonts w:ascii="Calibri" w:hAnsi="Calibri" w:cs="Arial"/>
          <w:sz w:val="22"/>
          <w:szCs w:val="22"/>
        </w:rPr>
      </w:pPr>
      <w:r w:rsidRPr="00DF4CE6">
        <w:rPr>
          <w:rFonts w:ascii="Calibri" w:hAnsi="Calibri" w:cs="Arial"/>
          <w:sz w:val="22"/>
          <w:szCs w:val="22"/>
        </w:rPr>
        <w:t>Endereço: ___CEP: ___ Cidade: ___ UF: ___</w:t>
      </w:r>
    </w:p>
    <w:p w:rsidR="003821C2" w:rsidRPr="00DF4CE6" w:rsidRDefault="003821C2" w:rsidP="003821C2">
      <w:pPr>
        <w:autoSpaceDE w:val="0"/>
        <w:autoSpaceDN w:val="0"/>
        <w:adjustRightInd w:val="0"/>
        <w:rPr>
          <w:rFonts w:ascii="Calibri" w:hAnsi="Calibri" w:cs="Arial"/>
          <w:sz w:val="22"/>
          <w:szCs w:val="22"/>
        </w:rPr>
      </w:pPr>
      <w:r w:rsidRPr="00DF4CE6">
        <w:rPr>
          <w:rFonts w:ascii="Calibri" w:hAnsi="Calibri" w:cs="Arial"/>
          <w:sz w:val="22"/>
          <w:szCs w:val="22"/>
        </w:rPr>
        <w:t>CPF/MF: ___ Cargo/Função: ___</w:t>
      </w:r>
    </w:p>
    <w:p w:rsidR="003821C2" w:rsidRPr="00DF4CE6" w:rsidRDefault="003821C2" w:rsidP="003821C2">
      <w:pPr>
        <w:autoSpaceDE w:val="0"/>
        <w:autoSpaceDN w:val="0"/>
        <w:adjustRightInd w:val="0"/>
        <w:rPr>
          <w:rFonts w:ascii="Calibri" w:hAnsi="Calibri" w:cs="Arial"/>
          <w:sz w:val="22"/>
          <w:szCs w:val="22"/>
        </w:rPr>
      </w:pPr>
      <w:r w:rsidRPr="00DF4CE6">
        <w:rPr>
          <w:rFonts w:ascii="Calibri" w:hAnsi="Calibri" w:cs="Arial"/>
          <w:sz w:val="22"/>
          <w:szCs w:val="22"/>
        </w:rPr>
        <w:t>Carteira de Identidade nº: ___ Expedido por: ___</w:t>
      </w:r>
    </w:p>
    <w:p w:rsidR="003821C2" w:rsidRPr="00DF4CE6" w:rsidRDefault="003821C2" w:rsidP="003821C2">
      <w:pPr>
        <w:jc w:val="both"/>
        <w:rPr>
          <w:rFonts w:ascii="Calibri" w:hAnsi="Calibri" w:cs="Calibri"/>
          <w:sz w:val="22"/>
          <w:szCs w:val="22"/>
        </w:rPr>
      </w:pPr>
      <w:r w:rsidRPr="00DF4CE6">
        <w:rPr>
          <w:rFonts w:ascii="Calibri" w:hAnsi="Calibri" w:cs="Arial"/>
          <w:sz w:val="22"/>
          <w:szCs w:val="22"/>
        </w:rPr>
        <w:t>Naturalidade: ___ Nacionalidade: ___</w:t>
      </w:r>
    </w:p>
    <w:p w:rsidR="003821C2" w:rsidRPr="00DF4CE6" w:rsidRDefault="003821C2" w:rsidP="003821C2">
      <w:pPr>
        <w:jc w:val="right"/>
        <w:rPr>
          <w:rFonts w:ascii="Calibri" w:hAnsi="Calibri" w:cs="Calibri"/>
          <w:sz w:val="22"/>
          <w:szCs w:val="22"/>
        </w:rPr>
      </w:pPr>
      <w:r w:rsidRPr="00DF4CE6">
        <w:rPr>
          <w:rFonts w:ascii="Calibri" w:hAnsi="Calibri"/>
          <w:sz w:val="22"/>
          <w:szCs w:val="22"/>
        </w:rPr>
        <w:t>Local,........ de................de 2017</w:t>
      </w:r>
      <w:r w:rsidRPr="00DF4CE6">
        <w:rPr>
          <w:rFonts w:ascii="Calibri" w:hAnsi="Calibri" w:cs="Calibri"/>
          <w:sz w:val="22"/>
          <w:szCs w:val="22"/>
        </w:rPr>
        <w:t>.</w:t>
      </w:r>
    </w:p>
    <w:p w:rsidR="003821C2" w:rsidRPr="00DF4CE6" w:rsidRDefault="003821C2" w:rsidP="003821C2">
      <w:pPr>
        <w:jc w:val="center"/>
        <w:rPr>
          <w:rFonts w:ascii="Calibri" w:hAnsi="Calibri" w:cs="Calibri"/>
          <w:sz w:val="22"/>
          <w:szCs w:val="22"/>
        </w:rPr>
      </w:pPr>
    </w:p>
    <w:p w:rsidR="003821C2" w:rsidRPr="00DF4CE6" w:rsidRDefault="003821C2" w:rsidP="003821C2">
      <w:pPr>
        <w:jc w:val="center"/>
        <w:rPr>
          <w:rFonts w:ascii="Calibri" w:hAnsi="Calibri" w:cs="Calibri"/>
          <w:sz w:val="22"/>
          <w:szCs w:val="22"/>
        </w:rPr>
      </w:pPr>
      <w:r w:rsidRPr="00DF4CE6">
        <w:rPr>
          <w:rFonts w:ascii="Calibri" w:hAnsi="Calibri" w:cs="Calibri"/>
          <w:sz w:val="22"/>
          <w:szCs w:val="22"/>
        </w:rPr>
        <w:t>Assinatura do Representante Legal</w:t>
      </w:r>
    </w:p>
    <w:p w:rsidR="003821C2" w:rsidRDefault="003821C2" w:rsidP="003821C2">
      <w:pPr>
        <w:jc w:val="center"/>
        <w:rPr>
          <w:rFonts w:ascii="Calibri" w:hAnsi="Calibri" w:cs="Calibri"/>
          <w:sz w:val="22"/>
          <w:szCs w:val="22"/>
        </w:rPr>
      </w:pPr>
      <w:r w:rsidRPr="00DF4CE6">
        <w:rPr>
          <w:rFonts w:ascii="Calibri" w:hAnsi="Calibri" w:cs="Calibri"/>
          <w:sz w:val="22"/>
          <w:szCs w:val="22"/>
        </w:rPr>
        <w:t>Nome da Empresa</w:t>
      </w:r>
    </w:p>
    <w:p w:rsidR="003821C2" w:rsidRDefault="003821C2" w:rsidP="003821C2">
      <w:pPr>
        <w:jc w:val="center"/>
        <w:rPr>
          <w:rFonts w:ascii="Calibri" w:hAnsi="Calibri" w:cs="Calibri"/>
          <w:sz w:val="22"/>
          <w:szCs w:val="22"/>
        </w:rPr>
      </w:pPr>
    </w:p>
    <w:p w:rsidR="003821C2" w:rsidRDefault="003821C2" w:rsidP="003821C2">
      <w:pPr>
        <w:jc w:val="center"/>
        <w:rPr>
          <w:rFonts w:ascii="Calibri" w:hAnsi="Calibri" w:cs="Calibri"/>
          <w:sz w:val="22"/>
          <w:szCs w:val="22"/>
        </w:rPr>
      </w:pPr>
    </w:p>
    <w:p w:rsidR="003821C2" w:rsidRDefault="003821C2" w:rsidP="003821C2">
      <w:pPr>
        <w:jc w:val="center"/>
        <w:rPr>
          <w:rFonts w:ascii="Calibri" w:hAnsi="Calibri" w:cs="Calibri"/>
          <w:sz w:val="22"/>
          <w:szCs w:val="22"/>
        </w:rPr>
      </w:pPr>
    </w:p>
    <w:p w:rsidR="003821C2" w:rsidRDefault="003821C2" w:rsidP="003821C2">
      <w:pPr>
        <w:jc w:val="center"/>
        <w:rPr>
          <w:rFonts w:ascii="Calibri" w:hAnsi="Calibri" w:cs="Calibri"/>
          <w:sz w:val="22"/>
          <w:szCs w:val="22"/>
        </w:rPr>
      </w:pPr>
    </w:p>
    <w:p w:rsidR="003821C2" w:rsidRDefault="003821C2" w:rsidP="003821C2">
      <w:pPr>
        <w:jc w:val="center"/>
        <w:rPr>
          <w:rFonts w:ascii="Calibri" w:hAnsi="Calibri" w:cs="Calibri"/>
          <w:sz w:val="22"/>
          <w:szCs w:val="22"/>
        </w:rPr>
      </w:pPr>
    </w:p>
    <w:p w:rsidR="003821C2" w:rsidRPr="00DF4CE6" w:rsidRDefault="003821C2" w:rsidP="003821C2">
      <w:pPr>
        <w:jc w:val="center"/>
        <w:rPr>
          <w:rFonts w:ascii="Calibri" w:hAnsi="Calibri" w:cs="Calibri"/>
          <w:sz w:val="22"/>
          <w:szCs w:val="22"/>
        </w:rPr>
      </w:pPr>
    </w:p>
    <w:p w:rsidR="003821C2" w:rsidRPr="00DF4CE6" w:rsidRDefault="003821C2" w:rsidP="003821C2">
      <w:pPr>
        <w:rPr>
          <w:rFonts w:ascii="Calibri" w:hAnsi="Calibri" w:cs="Calibri"/>
          <w:sz w:val="22"/>
          <w:szCs w:val="22"/>
        </w:rPr>
      </w:pPr>
    </w:p>
    <w:p w:rsidR="003821C2" w:rsidRPr="00DF4CE6" w:rsidRDefault="003821C2" w:rsidP="003821C2">
      <w:pPr>
        <w:jc w:val="center"/>
        <w:rPr>
          <w:rFonts w:ascii="Calibri" w:hAnsi="Calibri" w:cs="Calibri"/>
          <w:sz w:val="22"/>
          <w:szCs w:val="22"/>
        </w:rPr>
      </w:pPr>
      <w:r w:rsidRPr="00DF4CE6">
        <w:rPr>
          <w:rFonts w:ascii="Calibri" w:hAnsi="Calibri" w:cs="Times-Italic"/>
          <w:b/>
          <w:i/>
          <w:iCs/>
          <w:color w:val="FF0000"/>
          <w:sz w:val="22"/>
          <w:szCs w:val="22"/>
        </w:rPr>
        <w:t>OBSERVAÇÃO: Este modelo de Proposta de Preços não é exaustivo, cabendo à empresa licitante verificar no Edital e seus anexos se há informações adicionais e/ou complementares as quais deveriam constar neste modelo.</w:t>
      </w:r>
    </w:p>
    <w:p w:rsidR="003821C2" w:rsidRPr="005B71BD" w:rsidRDefault="003821C2" w:rsidP="003821C2">
      <w:pPr>
        <w:jc w:val="center"/>
        <w:rPr>
          <w:rFonts w:ascii="Calibri" w:hAnsi="Calibri" w:cs="Calibri"/>
          <w:b/>
          <w:sz w:val="22"/>
          <w:szCs w:val="22"/>
        </w:rPr>
      </w:pPr>
      <w:r w:rsidRPr="00DF4CE6">
        <w:rPr>
          <w:rFonts w:ascii="Calibri" w:hAnsi="Calibri" w:cs="Calibri"/>
          <w:sz w:val="22"/>
          <w:szCs w:val="22"/>
        </w:rPr>
        <w:br w:type="page"/>
      </w:r>
      <w:r w:rsidRPr="005B71BD">
        <w:rPr>
          <w:rFonts w:ascii="Calibri" w:hAnsi="Calibri" w:cs="Calibri"/>
          <w:b/>
          <w:sz w:val="22"/>
          <w:szCs w:val="22"/>
        </w:rPr>
        <w:lastRenderedPageBreak/>
        <w:t>ANEXO III</w:t>
      </w:r>
    </w:p>
    <w:p w:rsidR="003821C2" w:rsidRPr="005B71BD" w:rsidRDefault="003821C2" w:rsidP="003821C2">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15/2017</w:t>
      </w:r>
    </w:p>
    <w:p w:rsidR="003821C2" w:rsidRPr="005B71BD" w:rsidRDefault="003821C2" w:rsidP="003821C2">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3821C2" w:rsidRPr="005B71BD" w:rsidRDefault="003821C2" w:rsidP="003821C2">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3821C2" w:rsidRPr="005B71BD" w:rsidRDefault="003821C2" w:rsidP="003821C2">
      <w:pPr>
        <w:jc w:val="center"/>
        <w:rPr>
          <w:rFonts w:ascii="Calibri" w:hAnsi="Calibri" w:cs="Calibri"/>
          <w:b/>
          <w:sz w:val="22"/>
          <w:szCs w:val="22"/>
        </w:rPr>
      </w:pPr>
    </w:p>
    <w:p w:rsidR="003821C2" w:rsidRPr="005B71BD" w:rsidRDefault="003821C2" w:rsidP="003821C2">
      <w:pPr>
        <w:jc w:val="center"/>
        <w:rPr>
          <w:rFonts w:ascii="Calibri" w:hAnsi="Calibri" w:cs="Calibri"/>
          <w:b/>
          <w:sz w:val="22"/>
          <w:szCs w:val="22"/>
        </w:rPr>
      </w:pPr>
    </w:p>
    <w:p w:rsidR="003821C2" w:rsidRPr="005B71BD" w:rsidRDefault="003821C2" w:rsidP="003821C2">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3821C2" w:rsidRPr="005B71BD" w:rsidRDefault="003821C2" w:rsidP="003821C2">
      <w:pPr>
        <w:ind w:firstLine="708"/>
        <w:jc w:val="center"/>
        <w:rPr>
          <w:rFonts w:ascii="Calibri" w:hAnsi="Calibri" w:cs="Calibri"/>
          <w:sz w:val="22"/>
          <w:szCs w:val="22"/>
        </w:rPr>
      </w:pP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(Ltda</w:t>
      </w:r>
      <w:r w:rsidRPr="005B71BD">
        <w:rPr>
          <w:rFonts w:ascii="Calibri" w:hAnsi="Calibri" w:cs="Calibri"/>
          <w:bCs/>
          <w:sz w:val="22"/>
          <w:szCs w:val="22"/>
        </w:rPr>
        <w:t>,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autoSpaceDE w:val="0"/>
        <w:autoSpaceDN w:val="0"/>
        <w:adjustRightInd w:val="0"/>
        <w:jc w:val="both"/>
        <w:rPr>
          <w:rFonts w:ascii="Calibri" w:hAnsi="Calibri" w:cs="Calibri"/>
          <w:sz w:val="22"/>
          <w:szCs w:val="22"/>
        </w:rPr>
      </w:pPr>
      <w:r w:rsidRPr="005B71BD">
        <w:rPr>
          <w:rFonts w:ascii="Calibri" w:hAnsi="Calibri" w:cs="Calibri"/>
          <w:b/>
          <w:sz w:val="22"/>
          <w:szCs w:val="22"/>
        </w:rPr>
        <w:t>( )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autoSpaceDE w:val="0"/>
        <w:autoSpaceDN w:val="0"/>
        <w:adjustRightInd w:val="0"/>
        <w:jc w:val="both"/>
        <w:rPr>
          <w:rFonts w:ascii="Calibri" w:hAnsi="Calibri" w:cs="Calibri"/>
          <w:sz w:val="22"/>
          <w:szCs w:val="22"/>
        </w:rPr>
      </w:pPr>
      <w:r w:rsidRPr="005B71BD">
        <w:rPr>
          <w:rFonts w:ascii="Calibri" w:hAnsi="Calibri" w:cs="Calibri"/>
          <w:b/>
          <w:sz w:val="22"/>
          <w:szCs w:val="22"/>
        </w:rPr>
        <w:t>( )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3821C2" w:rsidRPr="005B71BD" w:rsidRDefault="003821C2" w:rsidP="003821C2">
      <w:pPr>
        <w:autoSpaceDE w:val="0"/>
        <w:autoSpaceDN w:val="0"/>
        <w:adjustRightInd w:val="0"/>
        <w:rPr>
          <w:rFonts w:ascii="Calibri" w:hAnsi="Calibri" w:cs="Calibri"/>
          <w:b/>
          <w:color w:val="000000"/>
          <w:sz w:val="22"/>
          <w:szCs w:val="22"/>
        </w:rPr>
      </w:pPr>
    </w:p>
    <w:p w:rsidR="003821C2" w:rsidRPr="005B71BD" w:rsidRDefault="003821C2" w:rsidP="003821C2">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3821C2" w:rsidRPr="005B71BD" w:rsidRDefault="003821C2" w:rsidP="003821C2">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widowControl w:val="0"/>
        <w:autoSpaceDE w:val="0"/>
        <w:autoSpaceDN w:val="0"/>
        <w:adjustRightInd w:val="0"/>
        <w:jc w:val="right"/>
        <w:rPr>
          <w:rFonts w:ascii="Calibri" w:hAnsi="Calibri" w:cs="Calibri"/>
          <w:bCs/>
          <w:sz w:val="22"/>
          <w:szCs w:val="22"/>
        </w:rPr>
      </w:pPr>
    </w:p>
    <w:p w:rsidR="003821C2" w:rsidRPr="005B71BD" w:rsidRDefault="003821C2" w:rsidP="003821C2">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widowControl w:val="0"/>
        <w:autoSpaceDE w:val="0"/>
        <w:autoSpaceDN w:val="0"/>
        <w:adjustRightInd w:val="0"/>
        <w:rPr>
          <w:rFonts w:ascii="Calibri" w:hAnsi="Calibri" w:cs="Calibri"/>
          <w:sz w:val="22"/>
          <w:szCs w:val="22"/>
        </w:rPr>
      </w:pPr>
    </w:p>
    <w:p w:rsidR="003821C2" w:rsidRPr="005B71BD" w:rsidRDefault="003821C2" w:rsidP="003821C2">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3821C2" w:rsidRPr="005B71BD" w:rsidRDefault="003821C2" w:rsidP="003821C2">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3821C2" w:rsidRDefault="003821C2" w:rsidP="003821C2">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3821C2" w:rsidRPr="005B71BD" w:rsidRDefault="003821C2" w:rsidP="003821C2">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15</w:t>
      </w:r>
      <w:r w:rsidRPr="005B71BD">
        <w:rPr>
          <w:rFonts w:ascii="Calibri" w:hAnsi="Calibri" w:cs="Calibri"/>
          <w:b/>
          <w:sz w:val="22"/>
          <w:szCs w:val="22"/>
        </w:rPr>
        <w:t>/201</w:t>
      </w:r>
      <w:r>
        <w:rPr>
          <w:rFonts w:ascii="Calibri" w:hAnsi="Calibri" w:cs="Calibri"/>
          <w:b/>
          <w:sz w:val="22"/>
          <w:szCs w:val="22"/>
        </w:rPr>
        <w:t>7</w:t>
      </w:r>
    </w:p>
    <w:p w:rsidR="003821C2" w:rsidRPr="005B71BD" w:rsidRDefault="003821C2" w:rsidP="003821C2">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3821C2" w:rsidRDefault="003821C2" w:rsidP="003821C2">
      <w:pPr>
        <w:jc w:val="center"/>
        <w:rPr>
          <w:rFonts w:ascii="Calibri" w:hAnsi="Calibri" w:cs="Calibri"/>
          <w:b/>
          <w:sz w:val="22"/>
          <w:szCs w:val="22"/>
        </w:rPr>
      </w:pPr>
      <w:r>
        <w:rPr>
          <w:rFonts w:ascii="Calibri" w:hAnsi="Calibri" w:cs="Calibri"/>
          <w:b/>
          <w:sz w:val="22"/>
          <w:szCs w:val="22"/>
        </w:rPr>
        <w:br/>
      </w:r>
    </w:p>
    <w:p w:rsidR="003821C2" w:rsidRPr="009E052C" w:rsidRDefault="003821C2" w:rsidP="003821C2">
      <w:pPr>
        <w:autoSpaceDE w:val="0"/>
        <w:autoSpaceDN w:val="0"/>
        <w:adjustRightInd w:val="0"/>
        <w:jc w:val="both"/>
        <w:rPr>
          <w:rFonts w:ascii="Calibri" w:hAnsi="Calibri" w:cs="Arial"/>
          <w:sz w:val="22"/>
          <w:szCs w:val="22"/>
        </w:rPr>
      </w:pPr>
    </w:p>
    <w:p w:rsidR="003821C2" w:rsidRPr="003C7510" w:rsidRDefault="003821C2" w:rsidP="003821C2">
      <w:pPr>
        <w:autoSpaceDE w:val="0"/>
        <w:autoSpaceDN w:val="0"/>
        <w:adjustRightInd w:val="0"/>
        <w:jc w:val="both"/>
        <w:rPr>
          <w:rFonts w:ascii="Calibri" w:hAnsi="Calibri" w:cs="Arial"/>
          <w:b/>
          <w:sz w:val="22"/>
          <w:szCs w:val="22"/>
        </w:rPr>
      </w:pPr>
      <w:r w:rsidRPr="009E052C">
        <w:rPr>
          <w:rFonts w:ascii="Calibri" w:hAnsi="Calibri" w:cs="Arial"/>
          <w:sz w:val="22"/>
          <w:szCs w:val="22"/>
        </w:rPr>
        <w:t>[nome da empresa], [qualificaç</w:t>
      </w:r>
      <w:r>
        <w:rPr>
          <w:rFonts w:ascii="Calibri" w:hAnsi="Calibri" w:cs="Arial"/>
          <w:sz w:val="22"/>
          <w:szCs w:val="22"/>
        </w:rPr>
        <w:t>ão: tipo de sociedade (Ltda</w:t>
      </w:r>
      <w:r w:rsidRPr="009E052C">
        <w:rPr>
          <w:rFonts w:ascii="Calibri" w:hAnsi="Calibri" w:cs="Arial"/>
          <w:sz w:val="22"/>
          <w:szCs w:val="22"/>
        </w:rPr>
        <w:t xml:space="preserve">,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xml:space="preserve">, </w:t>
      </w:r>
      <w:r w:rsidRPr="003C7510">
        <w:rPr>
          <w:rFonts w:ascii="Calibri" w:hAnsi="Calibri" w:cs="Arial"/>
          <w:b/>
          <w:sz w:val="22"/>
          <w:szCs w:val="22"/>
        </w:rPr>
        <w:t>sob as penalidades da lei, 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3821C2" w:rsidRPr="009E052C" w:rsidRDefault="003821C2" w:rsidP="003821C2">
      <w:pPr>
        <w:autoSpaceDE w:val="0"/>
        <w:autoSpaceDN w:val="0"/>
        <w:adjustRightInd w:val="0"/>
        <w:jc w:val="both"/>
        <w:rPr>
          <w:rFonts w:ascii="Calibri" w:hAnsi="Calibri" w:cs="Arial"/>
          <w:sz w:val="22"/>
          <w:szCs w:val="22"/>
        </w:rPr>
      </w:pPr>
    </w:p>
    <w:p w:rsidR="003821C2" w:rsidRPr="009E052C" w:rsidRDefault="003821C2" w:rsidP="003821C2">
      <w:pPr>
        <w:autoSpaceDE w:val="0"/>
        <w:autoSpaceDN w:val="0"/>
        <w:adjustRightInd w:val="0"/>
        <w:jc w:val="both"/>
        <w:rPr>
          <w:rFonts w:ascii="Calibri" w:hAnsi="Calibri" w:cs="Arial"/>
          <w:sz w:val="22"/>
          <w:szCs w:val="22"/>
        </w:rPr>
      </w:pPr>
    </w:p>
    <w:p w:rsidR="003821C2" w:rsidRPr="009E052C" w:rsidRDefault="003821C2" w:rsidP="003821C2">
      <w:pPr>
        <w:autoSpaceDE w:val="0"/>
        <w:autoSpaceDN w:val="0"/>
        <w:adjustRightInd w:val="0"/>
        <w:jc w:val="both"/>
        <w:rPr>
          <w:rFonts w:ascii="Calibri" w:hAnsi="Calibri" w:cs="Arial"/>
          <w:sz w:val="22"/>
          <w:szCs w:val="22"/>
        </w:rPr>
      </w:pPr>
    </w:p>
    <w:p w:rsidR="003821C2" w:rsidRPr="009E052C" w:rsidRDefault="003821C2" w:rsidP="003821C2">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3821C2" w:rsidRPr="009E052C" w:rsidRDefault="003821C2" w:rsidP="003821C2">
      <w:pPr>
        <w:autoSpaceDE w:val="0"/>
        <w:autoSpaceDN w:val="0"/>
        <w:adjustRightInd w:val="0"/>
        <w:jc w:val="right"/>
        <w:rPr>
          <w:rFonts w:ascii="Calibri" w:hAnsi="Calibri" w:cs="Arial"/>
          <w:sz w:val="22"/>
          <w:szCs w:val="22"/>
        </w:rPr>
      </w:pPr>
    </w:p>
    <w:p w:rsidR="003821C2" w:rsidRPr="009E052C" w:rsidRDefault="003821C2" w:rsidP="003821C2">
      <w:pPr>
        <w:autoSpaceDE w:val="0"/>
        <w:autoSpaceDN w:val="0"/>
        <w:adjustRightInd w:val="0"/>
        <w:jc w:val="right"/>
        <w:rPr>
          <w:rFonts w:ascii="Calibri" w:hAnsi="Calibri" w:cs="Arial"/>
          <w:sz w:val="22"/>
          <w:szCs w:val="22"/>
        </w:rPr>
      </w:pPr>
    </w:p>
    <w:p w:rsidR="003821C2" w:rsidRPr="009E052C" w:rsidRDefault="003821C2" w:rsidP="003821C2">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3821C2" w:rsidRPr="005B71BD" w:rsidRDefault="003821C2" w:rsidP="003821C2">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15/2017</w:t>
      </w:r>
    </w:p>
    <w:p w:rsidR="003821C2" w:rsidRPr="005B71BD" w:rsidRDefault="003821C2" w:rsidP="003821C2">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3821C2" w:rsidRPr="005B71BD" w:rsidRDefault="003821C2" w:rsidP="003821C2">
      <w:pPr>
        <w:rPr>
          <w:rFonts w:ascii="Calibri" w:hAnsi="Calibri" w:cs="Calibri"/>
          <w:sz w:val="22"/>
          <w:szCs w:val="22"/>
        </w:rPr>
      </w:pPr>
    </w:p>
    <w:p w:rsidR="003821C2" w:rsidRPr="005B71BD" w:rsidRDefault="003821C2" w:rsidP="003821C2">
      <w:pPr>
        <w:rPr>
          <w:rFonts w:ascii="Calibri" w:hAnsi="Calibri" w:cs="Calibri"/>
          <w:sz w:val="22"/>
          <w:szCs w:val="22"/>
        </w:rPr>
      </w:pPr>
    </w:p>
    <w:p w:rsidR="003821C2" w:rsidRPr="005B71BD" w:rsidRDefault="003821C2" w:rsidP="003821C2">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3821C2" w:rsidRPr="005B71BD" w:rsidTr="005F3CE9">
        <w:trPr>
          <w:trHeight w:val="620"/>
          <w:jc w:val="center"/>
        </w:trPr>
        <w:tc>
          <w:tcPr>
            <w:tcW w:w="8644" w:type="dxa"/>
            <w:gridSpan w:val="2"/>
            <w:shd w:val="clear" w:color="auto" w:fill="auto"/>
            <w:vAlign w:val="center"/>
          </w:tcPr>
          <w:p w:rsidR="003821C2" w:rsidRPr="005B71BD" w:rsidRDefault="003821C2" w:rsidP="005F3CE9">
            <w:pPr>
              <w:jc w:val="center"/>
              <w:rPr>
                <w:rFonts w:ascii="Calibri" w:hAnsi="Calibri" w:cs="Calibri"/>
                <w:sz w:val="22"/>
                <w:szCs w:val="22"/>
              </w:rPr>
            </w:pPr>
            <w:r w:rsidRPr="005B71BD">
              <w:rPr>
                <w:rFonts w:ascii="Calibri" w:hAnsi="Calibri" w:cs="Calibri"/>
                <w:sz w:val="22"/>
                <w:szCs w:val="22"/>
              </w:rPr>
              <w:t>IDENTIFICAÇÃO</w:t>
            </w:r>
          </w:p>
        </w:tc>
      </w:tr>
      <w:tr w:rsidR="003821C2" w:rsidRPr="005B71BD" w:rsidTr="005F3CE9">
        <w:trPr>
          <w:trHeight w:val="519"/>
          <w:jc w:val="center"/>
        </w:trPr>
        <w:tc>
          <w:tcPr>
            <w:tcW w:w="4322" w:type="dxa"/>
            <w:shd w:val="clear" w:color="auto" w:fill="auto"/>
          </w:tcPr>
          <w:p w:rsidR="003821C2" w:rsidRPr="005B71BD" w:rsidRDefault="003821C2" w:rsidP="005F3CE9">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3821C2" w:rsidRPr="005B71BD" w:rsidRDefault="003821C2" w:rsidP="005F3CE9">
            <w:pPr>
              <w:jc w:val="both"/>
              <w:rPr>
                <w:rFonts w:ascii="Calibri" w:hAnsi="Calibri" w:cs="Calibri"/>
                <w:sz w:val="22"/>
                <w:szCs w:val="22"/>
              </w:rPr>
            </w:pPr>
            <w:r w:rsidRPr="005B71BD">
              <w:rPr>
                <w:rFonts w:ascii="Calibri" w:hAnsi="Calibri" w:cs="Calibri"/>
                <w:sz w:val="22"/>
                <w:szCs w:val="22"/>
              </w:rPr>
              <w:t>CNPJ:</w:t>
            </w:r>
          </w:p>
        </w:tc>
      </w:tr>
      <w:tr w:rsidR="003821C2" w:rsidRPr="005B71BD" w:rsidTr="005F3CE9">
        <w:trPr>
          <w:trHeight w:val="527"/>
          <w:jc w:val="center"/>
        </w:trPr>
        <w:tc>
          <w:tcPr>
            <w:tcW w:w="4322" w:type="dxa"/>
            <w:shd w:val="clear" w:color="auto" w:fill="auto"/>
          </w:tcPr>
          <w:p w:rsidR="003821C2" w:rsidRPr="005B71BD" w:rsidRDefault="003821C2" w:rsidP="005F3CE9">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3821C2" w:rsidRPr="005B71BD" w:rsidRDefault="003821C2" w:rsidP="005F3CE9">
            <w:pPr>
              <w:jc w:val="both"/>
              <w:rPr>
                <w:rFonts w:ascii="Calibri" w:hAnsi="Calibri" w:cs="Calibri"/>
                <w:sz w:val="22"/>
                <w:szCs w:val="22"/>
              </w:rPr>
            </w:pPr>
            <w:r w:rsidRPr="005B71BD">
              <w:rPr>
                <w:rFonts w:ascii="Calibri" w:hAnsi="Calibri" w:cs="Calibri"/>
                <w:sz w:val="22"/>
                <w:szCs w:val="22"/>
              </w:rPr>
              <w:t>CPF:</w:t>
            </w:r>
          </w:p>
        </w:tc>
      </w:tr>
    </w:tbl>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3821C2" w:rsidRPr="005B71BD" w:rsidTr="005F3CE9">
        <w:trPr>
          <w:jc w:val="center"/>
        </w:trPr>
        <w:tc>
          <w:tcPr>
            <w:tcW w:w="1514" w:type="dxa"/>
            <w:shd w:val="clear" w:color="auto" w:fill="auto"/>
          </w:tcPr>
          <w:p w:rsidR="003821C2" w:rsidRPr="005B71BD" w:rsidRDefault="003821C2" w:rsidP="005F3CE9">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3821C2" w:rsidRPr="005B71BD" w:rsidRDefault="003821C2" w:rsidP="005F3CE9">
            <w:pPr>
              <w:jc w:val="center"/>
              <w:rPr>
                <w:rFonts w:ascii="Calibri" w:hAnsi="Calibri" w:cs="Calibri"/>
                <w:sz w:val="22"/>
                <w:szCs w:val="22"/>
              </w:rPr>
            </w:pPr>
            <w:r w:rsidRPr="005B71BD">
              <w:rPr>
                <w:rFonts w:ascii="Calibri" w:hAnsi="Calibri" w:cs="Calibri"/>
                <w:sz w:val="22"/>
                <w:szCs w:val="22"/>
              </w:rPr>
              <w:t>NÃO</w:t>
            </w:r>
          </w:p>
        </w:tc>
      </w:tr>
      <w:tr w:rsidR="003821C2" w:rsidRPr="005B71BD" w:rsidTr="005F3CE9">
        <w:trPr>
          <w:trHeight w:val="386"/>
          <w:jc w:val="center"/>
        </w:trPr>
        <w:tc>
          <w:tcPr>
            <w:tcW w:w="1514" w:type="dxa"/>
            <w:shd w:val="clear" w:color="auto" w:fill="auto"/>
          </w:tcPr>
          <w:p w:rsidR="003821C2" w:rsidRPr="005B71BD" w:rsidRDefault="003821C2" w:rsidP="005F3CE9">
            <w:pPr>
              <w:jc w:val="both"/>
              <w:rPr>
                <w:rFonts w:ascii="Calibri" w:hAnsi="Calibri" w:cs="Calibri"/>
                <w:sz w:val="22"/>
                <w:szCs w:val="22"/>
              </w:rPr>
            </w:pPr>
          </w:p>
        </w:tc>
        <w:tc>
          <w:tcPr>
            <w:tcW w:w="1366" w:type="dxa"/>
            <w:shd w:val="clear" w:color="auto" w:fill="auto"/>
          </w:tcPr>
          <w:p w:rsidR="003821C2" w:rsidRPr="005B71BD" w:rsidRDefault="003821C2" w:rsidP="005F3CE9">
            <w:pPr>
              <w:jc w:val="both"/>
              <w:rPr>
                <w:rFonts w:ascii="Calibri" w:hAnsi="Calibri" w:cs="Calibri"/>
                <w:sz w:val="22"/>
                <w:szCs w:val="22"/>
              </w:rPr>
            </w:pPr>
          </w:p>
        </w:tc>
      </w:tr>
    </w:tbl>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ind w:firstLine="708"/>
        <w:jc w:val="both"/>
        <w:rPr>
          <w:rFonts w:ascii="Calibri" w:hAnsi="Calibri" w:cs="Calibri"/>
          <w:sz w:val="22"/>
          <w:szCs w:val="22"/>
        </w:rPr>
      </w:pPr>
    </w:p>
    <w:p w:rsidR="003821C2" w:rsidRPr="005B71BD" w:rsidRDefault="003821C2" w:rsidP="003821C2">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3821C2" w:rsidRPr="005B71BD" w:rsidRDefault="003821C2" w:rsidP="003821C2">
      <w:pPr>
        <w:jc w:val="right"/>
        <w:rPr>
          <w:rFonts w:ascii="Calibri" w:hAnsi="Calibri" w:cs="Calibri"/>
          <w:sz w:val="22"/>
          <w:szCs w:val="22"/>
        </w:rPr>
      </w:pPr>
    </w:p>
    <w:p w:rsidR="003821C2" w:rsidRPr="005B71BD" w:rsidRDefault="003821C2" w:rsidP="003821C2">
      <w:pPr>
        <w:jc w:val="right"/>
        <w:rPr>
          <w:rFonts w:ascii="Calibri" w:hAnsi="Calibri" w:cs="Calibri"/>
          <w:sz w:val="22"/>
          <w:szCs w:val="22"/>
        </w:rPr>
      </w:pPr>
    </w:p>
    <w:p w:rsidR="003821C2" w:rsidRPr="005B71BD" w:rsidRDefault="003821C2" w:rsidP="003821C2">
      <w:pPr>
        <w:jc w:val="right"/>
        <w:rPr>
          <w:rFonts w:ascii="Calibri" w:hAnsi="Calibri" w:cs="Calibri"/>
          <w:sz w:val="22"/>
          <w:szCs w:val="22"/>
        </w:rPr>
      </w:pPr>
    </w:p>
    <w:p w:rsidR="003821C2" w:rsidRPr="005B71BD" w:rsidRDefault="003821C2" w:rsidP="003821C2">
      <w:pPr>
        <w:jc w:val="center"/>
        <w:rPr>
          <w:rFonts w:ascii="Calibri" w:hAnsi="Calibri" w:cs="Calibri"/>
          <w:sz w:val="22"/>
          <w:szCs w:val="22"/>
        </w:rPr>
      </w:pPr>
      <w:r w:rsidRPr="005B71BD">
        <w:rPr>
          <w:rFonts w:ascii="Calibri" w:hAnsi="Calibri" w:cs="Calibri"/>
          <w:sz w:val="22"/>
          <w:szCs w:val="22"/>
        </w:rPr>
        <w:t>______________________________________________</w:t>
      </w:r>
    </w:p>
    <w:p w:rsidR="003821C2" w:rsidRPr="005B71BD" w:rsidRDefault="003821C2" w:rsidP="003821C2">
      <w:pPr>
        <w:jc w:val="center"/>
        <w:rPr>
          <w:rFonts w:ascii="Calibri" w:hAnsi="Calibri" w:cs="Calibri"/>
          <w:sz w:val="22"/>
          <w:szCs w:val="22"/>
        </w:rPr>
      </w:pPr>
    </w:p>
    <w:p w:rsidR="003821C2" w:rsidRPr="005B71BD" w:rsidRDefault="003821C2" w:rsidP="003821C2">
      <w:pPr>
        <w:jc w:val="center"/>
        <w:rPr>
          <w:rFonts w:ascii="Calibri" w:hAnsi="Calibri" w:cs="Calibri"/>
          <w:sz w:val="22"/>
          <w:szCs w:val="22"/>
        </w:rPr>
      </w:pPr>
      <w:r w:rsidRPr="005B71BD">
        <w:rPr>
          <w:rFonts w:ascii="Calibri" w:hAnsi="Calibri" w:cs="Calibri"/>
          <w:sz w:val="22"/>
          <w:szCs w:val="22"/>
        </w:rPr>
        <w:t>(Nome do Representante Legal)</w:t>
      </w:r>
    </w:p>
    <w:p w:rsidR="003821C2" w:rsidRPr="005B71BD" w:rsidRDefault="003821C2" w:rsidP="003821C2">
      <w:pPr>
        <w:jc w:val="center"/>
        <w:rPr>
          <w:rFonts w:ascii="Calibri" w:hAnsi="Calibri" w:cs="Calibri"/>
          <w:sz w:val="22"/>
          <w:szCs w:val="22"/>
        </w:rPr>
      </w:pPr>
      <w:r w:rsidRPr="005B71BD">
        <w:rPr>
          <w:rFonts w:ascii="Calibri" w:hAnsi="Calibri" w:cs="Calibri"/>
          <w:sz w:val="22"/>
          <w:szCs w:val="22"/>
        </w:rPr>
        <w:t>(Número do CPF)</w:t>
      </w:r>
    </w:p>
    <w:p w:rsidR="003821C2" w:rsidRPr="005B71BD" w:rsidRDefault="003821C2" w:rsidP="003821C2">
      <w:pPr>
        <w:rPr>
          <w:rFonts w:cs="Arial"/>
          <w:sz w:val="22"/>
          <w:szCs w:val="22"/>
        </w:rPr>
      </w:pPr>
    </w:p>
    <w:p w:rsidR="003821C2" w:rsidRPr="005B71BD" w:rsidRDefault="003821C2" w:rsidP="003821C2">
      <w:pPr>
        <w:rPr>
          <w:sz w:val="22"/>
          <w:szCs w:val="22"/>
        </w:rPr>
      </w:pPr>
    </w:p>
    <w:p w:rsidR="003821C2" w:rsidRPr="005B71BD" w:rsidRDefault="003821C2" w:rsidP="003821C2">
      <w:pPr>
        <w:jc w:val="center"/>
        <w:rPr>
          <w:rFonts w:ascii="Calibri" w:hAnsi="Calibri" w:cs="Calibri"/>
          <w:b/>
          <w:sz w:val="22"/>
          <w:szCs w:val="22"/>
        </w:rPr>
      </w:pPr>
    </w:p>
    <w:p w:rsidR="000E1C1E" w:rsidRDefault="000E1C1E" w:rsidP="003821C2">
      <w:bookmarkStart w:id="0" w:name="_GoBack"/>
      <w:bookmarkEnd w:id="0"/>
    </w:p>
    <w:sectPr w:rsidR="000E1C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C2"/>
    <w:rsid w:val="000E1C1E"/>
    <w:rsid w:val="00382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8BCF2-B01F-43A5-AB43-F4ECDF8F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C2"/>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821C2"/>
    <w:pPr>
      <w:widowControl w:val="0"/>
      <w:jc w:val="both"/>
    </w:pPr>
    <w:rPr>
      <w:b/>
    </w:rPr>
  </w:style>
  <w:style w:type="character" w:customStyle="1" w:styleId="CorpodetextoChar">
    <w:name w:val="Corpo de texto Char"/>
    <w:basedOn w:val="Fontepargpadro"/>
    <w:link w:val="Corpodetexto"/>
    <w:rsid w:val="003821C2"/>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3821C2"/>
    <w:pPr>
      <w:spacing w:after="200" w:line="276" w:lineRule="auto"/>
      <w:ind w:left="720"/>
      <w:contextualSpacing/>
    </w:pPr>
    <w:rPr>
      <w:rFonts w:ascii="Calibri" w:eastAsia="Calibri" w:hAnsi="Calibri"/>
      <w:sz w:val="22"/>
      <w:szCs w:val="22"/>
      <w:lang w:eastAsia="en-US"/>
    </w:rPr>
  </w:style>
  <w:style w:type="paragraph" w:styleId="SemEspaamento">
    <w:name w:val="No Spacing"/>
    <w:aliases w:val="corpo"/>
    <w:qFormat/>
    <w:rsid w:val="003821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2017-08-07T19:34:00Z</dcterms:created>
  <dcterms:modified xsi:type="dcterms:W3CDTF">2017-08-07T19:35:00Z</dcterms:modified>
</cp:coreProperties>
</file>